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9D" w:rsidRDefault="00F70BEA" w:rsidP="00BC329D">
      <w:pPr>
        <w:tabs>
          <w:tab w:val="left" w:pos="0"/>
          <w:tab w:val="left" w:pos="142"/>
        </w:tabs>
        <w:ind w:left="454" w:right="283" w:hanging="141"/>
        <w:rPr>
          <w:rFonts w:eastAsia="Batang"/>
          <w:bCs/>
          <w:lang w:val="tr-TR"/>
        </w:rPr>
      </w:pPr>
      <w:r>
        <w:rPr>
          <w:rFonts w:eastAsia="Batang"/>
          <w:bCs/>
          <w:lang w:val="tr-TR"/>
        </w:rPr>
        <w:t xml:space="preserve"> </w:t>
      </w:r>
      <w:r w:rsidR="00BC329D">
        <w:rPr>
          <w:rFonts w:eastAsia="Batang"/>
          <w:bCs/>
          <w:lang w:val="tr-TR"/>
        </w:rPr>
        <w:t xml:space="preserve"> </w:t>
      </w:r>
    </w:p>
    <w:p w:rsidR="007E495E" w:rsidRDefault="007E495E" w:rsidP="007E495E">
      <w:pPr>
        <w:tabs>
          <w:tab w:val="left" w:pos="0"/>
          <w:tab w:val="left" w:pos="142"/>
        </w:tabs>
        <w:jc w:val="both"/>
        <w:rPr>
          <w:rFonts w:eastAsia="Batang"/>
          <w:bCs/>
          <w:lang w:val="tr-TR"/>
        </w:rPr>
      </w:pPr>
    </w:p>
    <w:p w:rsidR="000F48DF" w:rsidRPr="00B36810" w:rsidRDefault="000F48DF" w:rsidP="000F48DF">
      <w:pPr>
        <w:tabs>
          <w:tab w:val="left" w:pos="0"/>
          <w:tab w:val="left" w:pos="142"/>
        </w:tabs>
        <w:jc w:val="both"/>
        <w:rPr>
          <w:rFonts w:eastAsia="Batang"/>
          <w:b/>
          <w:szCs w:val="24"/>
          <w:lang w:val="tr-TR"/>
        </w:rPr>
      </w:pPr>
      <w:proofErr w:type="gramStart"/>
      <w:r w:rsidRPr="00EA1EE5">
        <w:rPr>
          <w:rFonts w:eastAsia="Batang"/>
          <w:bCs/>
          <w:szCs w:val="24"/>
          <w:lang w:val="tr-TR"/>
        </w:rPr>
        <w:t xml:space="preserve">Sayı  </w:t>
      </w:r>
      <w:r w:rsidRPr="00EA1EE5">
        <w:rPr>
          <w:rFonts w:eastAsia="Batang"/>
          <w:b/>
          <w:bCs/>
          <w:szCs w:val="24"/>
          <w:lang w:val="tr-TR"/>
        </w:rPr>
        <w:t xml:space="preserve">   </w:t>
      </w:r>
      <w:r>
        <w:rPr>
          <w:rFonts w:eastAsia="Batang"/>
          <w:b/>
          <w:bCs/>
          <w:szCs w:val="24"/>
          <w:lang w:val="tr-TR"/>
        </w:rPr>
        <w:t xml:space="preserve"> </w:t>
      </w:r>
      <w:r w:rsidRPr="00E80E84">
        <w:rPr>
          <w:rFonts w:eastAsia="Batang"/>
          <w:bCs/>
          <w:szCs w:val="24"/>
          <w:lang w:val="tr-TR"/>
        </w:rPr>
        <w:t>:</w:t>
      </w:r>
      <w:r w:rsidR="00484B1E">
        <w:rPr>
          <w:rFonts w:eastAsia="Batang"/>
          <w:bCs/>
          <w:szCs w:val="24"/>
          <w:lang w:val="tr-TR"/>
        </w:rPr>
        <w:t>E</w:t>
      </w:r>
      <w:proofErr w:type="gramEnd"/>
      <w:r>
        <w:rPr>
          <w:rFonts w:eastAsia="Batang"/>
          <w:bCs/>
          <w:szCs w:val="24"/>
          <w:lang w:val="tr-TR"/>
        </w:rPr>
        <w:t>-</w:t>
      </w:r>
      <w:r w:rsidRPr="00EA1EE5">
        <w:rPr>
          <w:bCs/>
          <w:szCs w:val="24"/>
          <w:lang w:val="tr-TR"/>
        </w:rPr>
        <w:t>20980289-</w:t>
      </w:r>
      <w:r w:rsidR="006D15E3">
        <w:rPr>
          <w:bCs/>
          <w:szCs w:val="24"/>
          <w:lang w:val="tr-TR"/>
        </w:rPr>
        <w:t>6</w:t>
      </w:r>
      <w:r>
        <w:rPr>
          <w:bCs/>
          <w:szCs w:val="24"/>
          <w:lang w:val="tr-TR"/>
        </w:rPr>
        <w:t>22</w:t>
      </w:r>
      <w:r w:rsidR="00332661">
        <w:rPr>
          <w:bCs/>
          <w:szCs w:val="24"/>
          <w:lang w:val="tr-TR"/>
        </w:rPr>
        <w:t>-01</w:t>
      </w:r>
      <w:r w:rsidRPr="00EA1EE5">
        <w:rPr>
          <w:rFonts w:eastAsia="Batang"/>
          <w:b/>
          <w:szCs w:val="24"/>
          <w:lang w:val="tr-TR"/>
        </w:rPr>
        <w:tab/>
      </w:r>
      <w:r w:rsidRPr="00EA1EE5">
        <w:rPr>
          <w:rFonts w:eastAsia="Batang"/>
          <w:b/>
          <w:szCs w:val="24"/>
          <w:lang w:val="tr-TR"/>
        </w:rPr>
        <w:tab/>
      </w:r>
      <w:r w:rsidRPr="00EA1EE5">
        <w:rPr>
          <w:rFonts w:eastAsia="Batang"/>
          <w:b/>
          <w:szCs w:val="24"/>
          <w:lang w:val="tr-TR"/>
        </w:rPr>
        <w:tab/>
      </w:r>
      <w:r w:rsidRPr="00EA1EE5">
        <w:rPr>
          <w:rFonts w:eastAsia="Batang"/>
          <w:b/>
          <w:szCs w:val="24"/>
          <w:lang w:val="tr-TR"/>
        </w:rPr>
        <w:tab/>
        <w:t xml:space="preserve">                                            </w:t>
      </w:r>
      <w:r>
        <w:rPr>
          <w:rFonts w:eastAsia="Batang"/>
          <w:b/>
          <w:szCs w:val="24"/>
          <w:lang w:val="tr-TR"/>
        </w:rPr>
        <w:t xml:space="preserve">                 </w:t>
      </w:r>
    </w:p>
    <w:p w:rsidR="009C5179" w:rsidRDefault="000F48DF" w:rsidP="009C5179">
      <w:pPr>
        <w:tabs>
          <w:tab w:val="left" w:pos="0"/>
          <w:tab w:val="left" w:pos="142"/>
        </w:tabs>
        <w:jc w:val="both"/>
        <w:rPr>
          <w:rFonts w:eastAsia="Batang"/>
          <w:szCs w:val="24"/>
          <w:lang w:val="tr-TR"/>
        </w:rPr>
      </w:pPr>
      <w:proofErr w:type="gramStart"/>
      <w:r w:rsidRPr="00EA1EE5">
        <w:rPr>
          <w:rFonts w:eastAsia="Batang"/>
          <w:bCs/>
          <w:szCs w:val="24"/>
          <w:lang w:val="tr-TR"/>
        </w:rPr>
        <w:t>Konu</w:t>
      </w:r>
      <w:r w:rsidRPr="00EA1EE5">
        <w:rPr>
          <w:rFonts w:eastAsia="Batang"/>
          <w:b/>
          <w:bCs/>
          <w:szCs w:val="24"/>
          <w:lang w:val="tr-TR"/>
        </w:rPr>
        <w:t xml:space="preserve">  </w:t>
      </w:r>
      <w:r w:rsidRPr="00EA1EE5">
        <w:rPr>
          <w:rFonts w:eastAsia="Batang"/>
          <w:szCs w:val="24"/>
          <w:lang w:val="tr-TR"/>
        </w:rPr>
        <w:t xml:space="preserve"> </w:t>
      </w:r>
      <w:r>
        <w:rPr>
          <w:rFonts w:eastAsia="Batang"/>
          <w:szCs w:val="24"/>
          <w:lang w:val="tr-TR"/>
        </w:rPr>
        <w:t xml:space="preserve"> :</w:t>
      </w:r>
      <w:r w:rsidR="009C5179" w:rsidRPr="009C5179">
        <w:rPr>
          <w:rFonts w:eastAsia="Batang"/>
          <w:szCs w:val="24"/>
          <w:lang w:val="tr-TR"/>
        </w:rPr>
        <w:t xml:space="preserve"> </w:t>
      </w:r>
      <w:r w:rsidR="009C5179">
        <w:rPr>
          <w:rFonts w:eastAsia="Batang"/>
          <w:szCs w:val="24"/>
          <w:lang w:val="tr-TR"/>
        </w:rPr>
        <w:t>Toplu</w:t>
      </w:r>
      <w:proofErr w:type="gramEnd"/>
      <w:r w:rsidR="009C5179">
        <w:rPr>
          <w:rFonts w:eastAsia="Batang"/>
          <w:szCs w:val="24"/>
          <w:lang w:val="tr-TR"/>
        </w:rPr>
        <w:t xml:space="preserve"> Taşıma Aracı</w:t>
      </w:r>
    </w:p>
    <w:p w:rsidR="00B36810" w:rsidRPr="00B36810" w:rsidRDefault="009C5179" w:rsidP="009C5179">
      <w:pPr>
        <w:tabs>
          <w:tab w:val="left" w:pos="0"/>
          <w:tab w:val="left" w:pos="142"/>
        </w:tabs>
        <w:jc w:val="both"/>
        <w:rPr>
          <w:rFonts w:eastAsia="Batang"/>
          <w:b/>
          <w:szCs w:val="24"/>
          <w:lang w:val="tr-TR"/>
        </w:rPr>
      </w:pPr>
      <w:r>
        <w:rPr>
          <w:rFonts w:eastAsia="Batang"/>
          <w:szCs w:val="24"/>
          <w:lang w:val="tr-TR"/>
        </w:rPr>
        <w:tab/>
      </w:r>
      <w:r>
        <w:rPr>
          <w:rFonts w:eastAsia="Batang"/>
          <w:szCs w:val="24"/>
          <w:lang w:val="tr-TR"/>
        </w:rPr>
        <w:tab/>
        <w:t xml:space="preserve">  Kullanım Belgesi İptali </w:t>
      </w:r>
      <w:proofErr w:type="spellStart"/>
      <w:r>
        <w:rPr>
          <w:rFonts w:eastAsia="Batang"/>
          <w:szCs w:val="24"/>
          <w:lang w:val="tr-TR"/>
        </w:rPr>
        <w:t>Hk</w:t>
      </w:r>
      <w:proofErr w:type="spellEnd"/>
      <w:r w:rsidR="000F48DF">
        <w:rPr>
          <w:rFonts w:eastAsia="Batang"/>
          <w:szCs w:val="24"/>
          <w:lang w:val="tr-TR"/>
        </w:rPr>
        <w:t xml:space="preserve"> </w:t>
      </w:r>
      <w:r w:rsidR="00B36810">
        <w:rPr>
          <w:rFonts w:eastAsia="Batang"/>
          <w:szCs w:val="24"/>
          <w:lang w:val="tr-TR"/>
        </w:rPr>
        <w:tab/>
        <w:t xml:space="preserve">                                                                </w:t>
      </w:r>
      <w:r w:rsidR="0089310A">
        <w:rPr>
          <w:rFonts w:eastAsia="Batang"/>
          <w:szCs w:val="24"/>
          <w:lang w:val="tr-TR"/>
        </w:rPr>
        <w:t xml:space="preserve">                  </w:t>
      </w:r>
      <w:r w:rsidR="00BD6D2B">
        <w:rPr>
          <w:rFonts w:eastAsia="Batang"/>
          <w:szCs w:val="24"/>
          <w:lang w:val="tr-TR"/>
        </w:rPr>
        <w:t>DATE</w:t>
      </w:r>
    </w:p>
    <w:p w:rsidR="000F48DF" w:rsidRDefault="000F48DF" w:rsidP="00B36810">
      <w:pPr>
        <w:tabs>
          <w:tab w:val="left" w:pos="8651"/>
        </w:tabs>
        <w:jc w:val="both"/>
        <w:rPr>
          <w:rFonts w:eastAsia="Batang"/>
          <w:szCs w:val="24"/>
          <w:lang w:val="tr-TR"/>
        </w:rPr>
      </w:pPr>
    </w:p>
    <w:p w:rsidR="009C5179" w:rsidRDefault="009C5179" w:rsidP="00771CFD">
      <w:pPr>
        <w:ind w:right="-284"/>
        <w:jc w:val="center"/>
        <w:rPr>
          <w:rFonts w:eastAsia="Batang"/>
          <w:szCs w:val="24"/>
        </w:rPr>
      </w:pPr>
    </w:p>
    <w:p w:rsidR="00771CFD" w:rsidRDefault="00771CFD" w:rsidP="00771CFD">
      <w:pPr>
        <w:ind w:right="-284"/>
        <w:jc w:val="center"/>
        <w:rPr>
          <w:rFonts w:eastAsia="Batang"/>
          <w:szCs w:val="24"/>
        </w:rPr>
      </w:pPr>
      <w:proofErr w:type="spellStart"/>
      <w:r>
        <w:rPr>
          <w:rFonts w:eastAsia="Batang"/>
          <w:szCs w:val="24"/>
        </w:rPr>
        <w:t>Sayın</w:t>
      </w:r>
      <w:proofErr w:type="spellEnd"/>
      <w:r w:rsidR="00A51CE5">
        <w:rPr>
          <w:color w:val="000000"/>
        </w:rPr>
        <w:t xml:space="preserve"> </w:t>
      </w:r>
      <w:r w:rsidR="004E6B6D">
        <w:rPr>
          <w:color w:val="000000"/>
        </w:rPr>
        <w:t>ADSOYAD</w:t>
      </w:r>
    </w:p>
    <w:p w:rsidR="0051008A" w:rsidRPr="00C45053" w:rsidRDefault="0051008A" w:rsidP="0051008A">
      <w:pPr>
        <w:ind w:right="-284"/>
        <w:jc w:val="center"/>
        <w:rPr>
          <w:rFonts w:eastAsia="Batang"/>
          <w:szCs w:val="24"/>
        </w:rPr>
      </w:pPr>
      <w:r>
        <w:rPr>
          <w:rFonts w:eastAsia="Batang"/>
          <w:szCs w:val="24"/>
        </w:rPr>
        <w:t>(</w:t>
      </w:r>
      <w:r w:rsidR="004E6B6D">
        <w:rPr>
          <w:rStyle w:val="iceouttxt"/>
        </w:rPr>
        <w:t>ADRES</w:t>
      </w:r>
      <w:r>
        <w:rPr>
          <w:rFonts w:eastAsia="Batang"/>
          <w:szCs w:val="24"/>
        </w:rPr>
        <w:t>/İSTANBUL</w:t>
      </w:r>
      <w:r w:rsidRPr="00C45053">
        <w:rPr>
          <w:rFonts w:eastAsia="Batang"/>
          <w:szCs w:val="24"/>
        </w:rPr>
        <w:t>)</w:t>
      </w:r>
    </w:p>
    <w:p w:rsidR="00FE73DC" w:rsidRDefault="00FE73DC" w:rsidP="00FE73DC">
      <w:pPr>
        <w:ind w:left="113"/>
        <w:jc w:val="center"/>
        <w:rPr>
          <w:szCs w:val="24"/>
        </w:rPr>
      </w:pPr>
    </w:p>
    <w:p w:rsidR="00C04871" w:rsidRDefault="00C04871" w:rsidP="00FE73DC">
      <w:pPr>
        <w:ind w:left="113"/>
        <w:jc w:val="center"/>
        <w:rPr>
          <w:szCs w:val="24"/>
        </w:rPr>
      </w:pPr>
    </w:p>
    <w:p w:rsidR="00A41B0C" w:rsidRPr="00526550" w:rsidRDefault="00A534BF" w:rsidP="008328B0">
      <w:pPr>
        <w:ind w:left="705" w:right="-38" w:hanging="705"/>
        <w:rPr>
          <w:color w:val="FF0000"/>
          <w:lang w:val="tr-TR"/>
        </w:rPr>
      </w:pPr>
      <w:r>
        <w:rPr>
          <w:lang w:val="tr-TR"/>
        </w:rPr>
        <w:t>İlgi</w:t>
      </w:r>
      <w:r w:rsidR="008328B0">
        <w:rPr>
          <w:lang w:val="tr-TR"/>
        </w:rPr>
        <w:t>:</w:t>
      </w:r>
      <w:r w:rsidR="008328B0">
        <w:rPr>
          <w:lang w:val="tr-TR"/>
        </w:rPr>
        <w:tab/>
      </w:r>
      <w:r w:rsidR="00567063">
        <w:rPr>
          <w:lang w:val="tr-TR"/>
        </w:rPr>
        <w:t>a</w:t>
      </w:r>
      <w:r w:rsidR="00A41B0C" w:rsidRPr="00AA2FA9">
        <w:rPr>
          <w:lang w:val="tr-TR"/>
        </w:rPr>
        <w:t xml:space="preserve">) </w:t>
      </w:r>
      <w:r w:rsidR="00526550" w:rsidRPr="00AA2FA9">
        <w:rPr>
          <w:lang w:val="tr-TR"/>
        </w:rPr>
        <w:t xml:space="preserve">02.07.2024 tarih </w:t>
      </w:r>
      <w:r w:rsidR="00AA2FA9">
        <w:rPr>
          <w:lang w:val="tr-TR"/>
        </w:rPr>
        <w:t>ile</w:t>
      </w:r>
      <w:r w:rsidR="00526550" w:rsidRPr="00AA2FA9">
        <w:rPr>
          <w:lang w:val="tr-TR"/>
        </w:rPr>
        <w:t xml:space="preserve"> </w:t>
      </w:r>
      <w:r w:rsidR="00C97D32">
        <w:rPr>
          <w:lang w:val="tr-TR"/>
        </w:rPr>
        <w:t>2024/2011 Esas</w:t>
      </w:r>
      <w:r w:rsidR="00AA2FA9">
        <w:rPr>
          <w:lang w:val="tr-TR"/>
        </w:rPr>
        <w:t>-</w:t>
      </w:r>
      <w:r w:rsidR="00446563">
        <w:rPr>
          <w:lang w:val="tr-TR"/>
        </w:rPr>
        <w:t>2024/4</w:t>
      </w:r>
      <w:r w:rsidR="00A41B0C" w:rsidRPr="00AA2FA9">
        <w:rPr>
          <w:lang w:val="tr-TR"/>
        </w:rPr>
        <w:t xml:space="preserve">024 Karar Numaralı Danıştay </w:t>
      </w:r>
      <w:r w:rsidR="008E7732">
        <w:rPr>
          <w:lang w:val="tr-TR"/>
        </w:rPr>
        <w:t>Sekizinci</w:t>
      </w:r>
      <w:r w:rsidR="00AA2FA9">
        <w:rPr>
          <w:lang w:val="tr-TR"/>
        </w:rPr>
        <w:t xml:space="preserve"> </w:t>
      </w:r>
      <w:proofErr w:type="gramStart"/>
      <w:r w:rsidR="00A41B0C" w:rsidRPr="00AA2FA9">
        <w:rPr>
          <w:lang w:val="tr-TR"/>
        </w:rPr>
        <w:t>Daire</w:t>
      </w:r>
      <w:r w:rsidR="00526550" w:rsidRPr="00AA2FA9">
        <w:rPr>
          <w:lang w:val="tr-TR"/>
        </w:rPr>
        <w:t xml:space="preserve">si </w:t>
      </w:r>
      <w:r w:rsidR="008328B0">
        <w:rPr>
          <w:lang w:val="tr-TR"/>
        </w:rPr>
        <w:t xml:space="preserve">  </w:t>
      </w:r>
      <w:r w:rsidR="00526550" w:rsidRPr="00AA2FA9">
        <w:rPr>
          <w:lang w:val="tr-TR"/>
        </w:rPr>
        <w:t>Kararı</w:t>
      </w:r>
      <w:proofErr w:type="gramEnd"/>
      <w:r w:rsidR="00373565">
        <w:rPr>
          <w:lang w:val="tr-TR"/>
        </w:rPr>
        <w:t>.</w:t>
      </w:r>
    </w:p>
    <w:p w:rsidR="002416F9" w:rsidRDefault="00567063" w:rsidP="00A534BF">
      <w:pPr>
        <w:ind w:right="-40" w:firstLine="708"/>
        <w:rPr>
          <w:lang w:val="tr-TR"/>
        </w:rPr>
      </w:pPr>
      <w:r>
        <w:rPr>
          <w:lang w:val="tr-TR"/>
        </w:rPr>
        <w:t>b</w:t>
      </w:r>
      <w:r w:rsidR="00386158" w:rsidRPr="00F44AC5">
        <w:rPr>
          <w:lang w:val="tr-TR"/>
        </w:rPr>
        <w:t xml:space="preserve">) </w:t>
      </w:r>
      <w:r w:rsidR="00E91391">
        <w:rPr>
          <w:lang w:val="tr-TR"/>
        </w:rPr>
        <w:t>UKOME_BILGI</w:t>
      </w:r>
    </w:p>
    <w:p w:rsidR="002416F9" w:rsidRDefault="002416F9" w:rsidP="00C04871">
      <w:pPr>
        <w:ind w:right="-40"/>
        <w:rPr>
          <w:lang w:val="tr-TR"/>
        </w:rPr>
      </w:pPr>
    </w:p>
    <w:p w:rsidR="00F77A7D" w:rsidRDefault="00F81D65" w:rsidP="002B3190">
      <w:pPr>
        <w:spacing w:line="276" w:lineRule="auto"/>
        <w:ind w:right="-38" w:firstLine="708"/>
        <w:jc w:val="both"/>
        <w:rPr>
          <w:szCs w:val="24"/>
          <w:lang w:val="tr-TR"/>
        </w:rPr>
      </w:pPr>
      <w:r w:rsidRPr="00A534BF">
        <w:rPr>
          <w:szCs w:val="24"/>
          <w:lang w:val="tr-TR"/>
        </w:rPr>
        <w:t>Müdürlüğümüz ve kolluk kuvvetlerince toplu ulaşım araçları ve şoförlerine yönelik yürütülen denetimler</w:t>
      </w:r>
      <w:r w:rsidR="00526550" w:rsidRPr="00A534BF">
        <w:rPr>
          <w:szCs w:val="24"/>
          <w:lang w:val="tr-TR"/>
        </w:rPr>
        <w:t xml:space="preserve"> sonucunda</w:t>
      </w:r>
      <w:r w:rsidR="00CC5069" w:rsidRPr="00A534BF">
        <w:rPr>
          <w:szCs w:val="24"/>
          <w:lang w:val="tr-TR"/>
        </w:rPr>
        <w:t xml:space="preserve">, </w:t>
      </w:r>
      <w:r w:rsidRPr="00A534BF">
        <w:rPr>
          <w:szCs w:val="24"/>
          <w:lang w:val="tr-TR"/>
        </w:rPr>
        <w:t>Toplu Ulaşım</w:t>
      </w:r>
      <w:r w:rsidR="002C50E7" w:rsidRPr="00A534BF">
        <w:rPr>
          <w:szCs w:val="24"/>
          <w:lang w:val="tr-TR"/>
        </w:rPr>
        <w:t xml:space="preserve"> Hizmet Kalitesi De</w:t>
      </w:r>
      <w:r w:rsidR="00A41B0C" w:rsidRPr="00A534BF">
        <w:rPr>
          <w:szCs w:val="24"/>
          <w:lang w:val="tr-TR"/>
        </w:rPr>
        <w:t>ğerlendirme Sistemi</w:t>
      </w:r>
      <w:r w:rsidR="00F77A7D" w:rsidRPr="00A534BF">
        <w:rPr>
          <w:szCs w:val="24"/>
          <w:lang w:val="tr-TR"/>
        </w:rPr>
        <w:t xml:space="preserve"> (TUDES)</w:t>
      </w:r>
      <w:r w:rsidR="00373565">
        <w:rPr>
          <w:szCs w:val="24"/>
          <w:lang w:val="tr-TR"/>
        </w:rPr>
        <w:t xml:space="preserve"> kapsamında</w:t>
      </w:r>
      <w:r w:rsidR="00A41B0C" w:rsidRPr="00A534BF">
        <w:rPr>
          <w:szCs w:val="24"/>
          <w:lang w:val="tr-TR"/>
        </w:rPr>
        <w:t xml:space="preserve"> Müdürlüğümüz</w:t>
      </w:r>
      <w:r w:rsidR="00CC5069" w:rsidRPr="00A534BF">
        <w:rPr>
          <w:szCs w:val="24"/>
          <w:lang w:val="tr-TR"/>
        </w:rPr>
        <w:t xml:space="preserve">ce </w:t>
      </w:r>
      <w:r w:rsidR="002C50E7" w:rsidRPr="00A534BF">
        <w:rPr>
          <w:szCs w:val="24"/>
          <w:lang w:val="tr-TR"/>
        </w:rPr>
        <w:t>Toplu T</w:t>
      </w:r>
      <w:r w:rsidR="00A41B0C" w:rsidRPr="00A534BF">
        <w:rPr>
          <w:szCs w:val="24"/>
          <w:lang w:val="tr-TR"/>
        </w:rPr>
        <w:t xml:space="preserve">aşıma Aracı Kullanım Belgelerinin </w:t>
      </w:r>
      <w:r w:rsidR="00CC5069" w:rsidRPr="00A534BF">
        <w:rPr>
          <w:szCs w:val="24"/>
          <w:lang w:val="tr-TR"/>
        </w:rPr>
        <w:t xml:space="preserve">iptaline dair </w:t>
      </w:r>
      <w:r w:rsidR="00A41B0C" w:rsidRPr="00A534BF">
        <w:rPr>
          <w:szCs w:val="24"/>
          <w:lang w:val="tr-TR"/>
        </w:rPr>
        <w:t>idari işlem</w:t>
      </w:r>
      <w:r w:rsidR="00CC5069" w:rsidRPr="00A534BF">
        <w:rPr>
          <w:szCs w:val="24"/>
          <w:lang w:val="tr-TR"/>
        </w:rPr>
        <w:t>ler</w:t>
      </w:r>
      <w:r w:rsidR="007310B3">
        <w:rPr>
          <w:szCs w:val="24"/>
          <w:lang w:val="tr-TR"/>
        </w:rPr>
        <w:t xml:space="preserve"> yapılmaktaydı. Yapılan bu</w:t>
      </w:r>
      <w:r w:rsidR="00201ECA" w:rsidRPr="00A534BF">
        <w:rPr>
          <w:szCs w:val="24"/>
          <w:lang w:val="tr-TR"/>
        </w:rPr>
        <w:t xml:space="preserve"> işlemler hakkında açılan</w:t>
      </w:r>
      <w:r w:rsidR="00CC5069" w:rsidRPr="00A534BF">
        <w:rPr>
          <w:szCs w:val="24"/>
          <w:lang w:val="tr-TR"/>
        </w:rPr>
        <w:t xml:space="preserve"> davalarda,</w:t>
      </w:r>
      <w:r w:rsidR="00A41B0C" w:rsidRPr="00A534BF">
        <w:rPr>
          <w:szCs w:val="24"/>
          <w:lang w:val="tr-TR"/>
        </w:rPr>
        <w:t xml:space="preserve"> </w:t>
      </w:r>
      <w:r w:rsidR="00CC5069" w:rsidRPr="00A534BF">
        <w:rPr>
          <w:szCs w:val="24"/>
          <w:lang w:val="tr-TR"/>
        </w:rPr>
        <w:t>Danıştay</w:t>
      </w:r>
      <w:r w:rsidR="00201ECA" w:rsidRPr="00A534BF">
        <w:rPr>
          <w:szCs w:val="24"/>
          <w:lang w:val="tr-TR"/>
        </w:rPr>
        <w:t>’ın ilgi (</w:t>
      </w:r>
      <w:r w:rsidR="00567063">
        <w:rPr>
          <w:szCs w:val="24"/>
          <w:lang w:val="tr-TR"/>
        </w:rPr>
        <w:t>a</w:t>
      </w:r>
      <w:r w:rsidR="00201ECA" w:rsidRPr="00A534BF">
        <w:rPr>
          <w:szCs w:val="24"/>
          <w:lang w:val="tr-TR"/>
        </w:rPr>
        <w:t>) k</w:t>
      </w:r>
      <w:r w:rsidR="002C50E7" w:rsidRPr="00A534BF">
        <w:rPr>
          <w:szCs w:val="24"/>
          <w:lang w:val="tr-TR"/>
        </w:rPr>
        <w:t>arar</w:t>
      </w:r>
      <w:r w:rsidR="00CC5069" w:rsidRPr="00A534BF">
        <w:rPr>
          <w:szCs w:val="24"/>
          <w:lang w:val="tr-TR"/>
        </w:rPr>
        <w:t>ı</w:t>
      </w:r>
      <w:r w:rsidR="00201ECA" w:rsidRPr="00A534BF">
        <w:rPr>
          <w:szCs w:val="24"/>
          <w:lang w:val="tr-TR"/>
        </w:rPr>
        <w:t xml:space="preserve"> esas alınarak </w:t>
      </w:r>
      <w:r w:rsidR="00CC5069" w:rsidRPr="00A534BF">
        <w:rPr>
          <w:szCs w:val="24"/>
          <w:lang w:val="tr-TR"/>
        </w:rPr>
        <w:t>“</w:t>
      </w:r>
      <w:r w:rsidR="00CC5069" w:rsidRPr="00A534BF">
        <w:rPr>
          <w:i/>
          <w:szCs w:val="24"/>
          <w:lang w:val="tr-TR"/>
        </w:rPr>
        <w:t>Toplu Taşıma Aracı Kullanım Belgesinin iptaline karar verme yetki</w:t>
      </w:r>
      <w:r w:rsidR="00E66ED2">
        <w:rPr>
          <w:i/>
          <w:szCs w:val="24"/>
          <w:lang w:val="tr-TR"/>
        </w:rPr>
        <w:t>si</w:t>
      </w:r>
      <w:r w:rsidR="009C5179">
        <w:rPr>
          <w:i/>
          <w:szCs w:val="24"/>
          <w:lang w:val="tr-TR"/>
        </w:rPr>
        <w:t>nin Ul</w:t>
      </w:r>
      <w:r w:rsidR="00CC5069" w:rsidRPr="00A534BF">
        <w:rPr>
          <w:i/>
          <w:szCs w:val="24"/>
          <w:lang w:val="tr-TR"/>
        </w:rPr>
        <w:t>aşım K</w:t>
      </w:r>
      <w:r w:rsidR="00CA530E">
        <w:rPr>
          <w:i/>
          <w:szCs w:val="24"/>
          <w:lang w:val="tr-TR"/>
        </w:rPr>
        <w:t xml:space="preserve">oordinasyon Merkezine </w:t>
      </w:r>
      <w:r w:rsidR="00CC5069" w:rsidRPr="00A534BF">
        <w:rPr>
          <w:i/>
          <w:szCs w:val="24"/>
          <w:lang w:val="tr-TR"/>
        </w:rPr>
        <w:t>ait olduğu</w:t>
      </w:r>
      <w:r w:rsidR="00201ECA" w:rsidRPr="00A534BF">
        <w:rPr>
          <w:i/>
          <w:szCs w:val="24"/>
          <w:lang w:val="tr-TR"/>
        </w:rPr>
        <w:t xml:space="preserve"> Müdürlükçe tesis edilen işlem</w:t>
      </w:r>
      <w:r w:rsidR="00F77A7D" w:rsidRPr="00A534BF">
        <w:rPr>
          <w:i/>
          <w:szCs w:val="24"/>
          <w:lang w:val="tr-TR"/>
        </w:rPr>
        <w:t>ler</w:t>
      </w:r>
      <w:r w:rsidR="00201ECA" w:rsidRPr="00A534BF">
        <w:rPr>
          <w:i/>
          <w:szCs w:val="24"/>
          <w:lang w:val="tr-TR"/>
        </w:rPr>
        <w:t>de yetki yönünden hukuka uyarlık bulunmadığı</w:t>
      </w:r>
      <w:r w:rsidR="00CC5069" w:rsidRPr="00A534BF">
        <w:rPr>
          <w:szCs w:val="24"/>
          <w:lang w:val="tr-TR"/>
        </w:rPr>
        <w:t>” şeklin</w:t>
      </w:r>
      <w:r w:rsidR="00201ECA" w:rsidRPr="00A534BF">
        <w:rPr>
          <w:szCs w:val="24"/>
          <w:lang w:val="tr-TR"/>
        </w:rPr>
        <w:t>de kararlar verilmesi üzerine, Toplu Taşıma Aracı Ku</w:t>
      </w:r>
      <w:r w:rsidR="00F77A7D" w:rsidRPr="00A534BF">
        <w:rPr>
          <w:szCs w:val="24"/>
          <w:lang w:val="tr-TR"/>
        </w:rPr>
        <w:t>llanım Belgelerin</w:t>
      </w:r>
      <w:r w:rsidR="00C97D32">
        <w:rPr>
          <w:szCs w:val="24"/>
          <w:lang w:val="tr-TR"/>
        </w:rPr>
        <w:t>in TUDES kapsamındaki işlemleri UKOME gündemine alınarak karara bağlanmıştır.</w:t>
      </w:r>
    </w:p>
    <w:p w:rsidR="00904959" w:rsidRDefault="00167800" w:rsidP="00167800">
      <w:pPr>
        <w:spacing w:line="276" w:lineRule="auto"/>
        <w:ind w:right="-38" w:firstLine="708"/>
        <w:jc w:val="both"/>
        <w:rPr>
          <w:szCs w:val="24"/>
          <w:lang w:val="tr-TR"/>
        </w:rPr>
      </w:pPr>
      <w:r>
        <w:rPr>
          <w:szCs w:val="24"/>
          <w:lang w:val="tr-TR"/>
        </w:rPr>
        <w:t>Bu bağlamda, Toplu Taşıma Aracı Kullanım Belgeniz ilgi (</w:t>
      </w:r>
      <w:r w:rsidR="00567063">
        <w:rPr>
          <w:szCs w:val="24"/>
          <w:lang w:val="tr-TR"/>
        </w:rPr>
        <w:t>b</w:t>
      </w:r>
      <w:r>
        <w:rPr>
          <w:szCs w:val="24"/>
          <w:lang w:val="tr-TR"/>
        </w:rPr>
        <w:t>) UKOME kararı ile iptal edilmiş</w:t>
      </w:r>
      <w:r w:rsidR="00904959">
        <w:rPr>
          <w:szCs w:val="24"/>
          <w:lang w:val="tr-TR"/>
        </w:rPr>
        <w:t>tir.</w:t>
      </w:r>
    </w:p>
    <w:p w:rsidR="00904959" w:rsidRDefault="00904959" w:rsidP="00904959">
      <w:pPr>
        <w:spacing w:line="276" w:lineRule="auto"/>
        <w:ind w:right="-38"/>
        <w:jc w:val="both"/>
        <w:rPr>
          <w:szCs w:val="24"/>
          <w:lang w:val="tr-TR"/>
        </w:rPr>
      </w:pPr>
      <w:r>
        <w:rPr>
          <w:szCs w:val="24"/>
          <w:lang w:val="tr-TR"/>
        </w:rPr>
        <w:t>Söz konusu</w:t>
      </w:r>
      <w:r w:rsidRPr="00A534BF">
        <w:rPr>
          <w:szCs w:val="24"/>
          <w:lang w:val="tr-TR"/>
        </w:rPr>
        <w:t xml:space="preserve"> </w:t>
      </w:r>
      <w:r w:rsidR="009049CB">
        <w:rPr>
          <w:szCs w:val="24"/>
          <w:lang w:val="tr-TR"/>
        </w:rPr>
        <w:t>kararı e</w:t>
      </w:r>
      <w:r>
        <w:rPr>
          <w:szCs w:val="24"/>
          <w:lang w:val="tr-TR"/>
        </w:rPr>
        <w:t>-TUHİM sistemi üzerinden sorgulayabilirsiniz.</w:t>
      </w:r>
    </w:p>
    <w:p w:rsidR="00167800" w:rsidRDefault="00904959" w:rsidP="00167800">
      <w:pPr>
        <w:spacing w:line="276" w:lineRule="auto"/>
        <w:ind w:right="-38" w:firstLine="708"/>
        <w:jc w:val="both"/>
        <w:rPr>
          <w:szCs w:val="24"/>
          <w:lang w:val="tr-TR"/>
        </w:rPr>
      </w:pPr>
      <w:r>
        <w:rPr>
          <w:szCs w:val="24"/>
          <w:lang w:val="tr-TR"/>
        </w:rPr>
        <w:t xml:space="preserve"> B</w:t>
      </w:r>
      <w:r w:rsidR="00167800">
        <w:rPr>
          <w:szCs w:val="24"/>
          <w:lang w:val="tr-TR"/>
        </w:rPr>
        <w:t>ilgi alınması hususunu rica ederim.</w:t>
      </w:r>
    </w:p>
    <w:p w:rsidR="00C97D32" w:rsidRDefault="00C97D32" w:rsidP="00C97D32">
      <w:pPr>
        <w:spacing w:line="276" w:lineRule="auto"/>
        <w:ind w:right="-38"/>
        <w:jc w:val="both"/>
        <w:rPr>
          <w:szCs w:val="24"/>
          <w:lang w:val="tr-TR"/>
        </w:rPr>
      </w:pPr>
    </w:p>
    <w:p w:rsidR="00167800" w:rsidRPr="00A534BF" w:rsidRDefault="00167800" w:rsidP="00C97D32">
      <w:pPr>
        <w:spacing w:line="276" w:lineRule="auto"/>
        <w:ind w:right="-38"/>
        <w:jc w:val="both"/>
        <w:rPr>
          <w:szCs w:val="24"/>
          <w:lang w:val="tr-TR"/>
        </w:rPr>
      </w:pPr>
    </w:p>
    <w:p w:rsidR="003661FF" w:rsidRDefault="003661FF" w:rsidP="004466E8">
      <w:pPr>
        <w:tabs>
          <w:tab w:val="left" w:pos="567"/>
        </w:tabs>
        <w:spacing w:line="276" w:lineRule="auto"/>
        <w:ind w:right="-142"/>
        <w:jc w:val="both"/>
        <w:rPr>
          <w:lang w:val="tr-TR"/>
        </w:rPr>
      </w:pPr>
    </w:p>
    <w:p w:rsidR="00892D4E" w:rsidRDefault="001E1718" w:rsidP="00267F1F">
      <w:pPr>
        <w:spacing w:line="276" w:lineRule="auto"/>
        <w:ind w:right="-284"/>
        <w:jc w:val="both"/>
        <w:rPr>
          <w:szCs w:val="24"/>
        </w:rPr>
      </w:pPr>
      <w:r w:rsidRPr="00F7407A">
        <w:rPr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58B08" wp14:editId="0A7D657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519680" cy="719455"/>
                <wp:effectExtent l="0" t="0" r="0" b="444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234" w:rsidRDefault="00492750" w:rsidP="0010023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MUDUR</w:t>
                            </w:r>
                          </w:p>
                          <w:p w:rsidR="00100234" w:rsidRDefault="00100234" w:rsidP="0010023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Şube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Müdürü</w:t>
                            </w:r>
                            <w:proofErr w:type="spellEnd"/>
                          </w:p>
                          <w:p w:rsidR="00026D3C" w:rsidRDefault="00026D3C" w:rsidP="00026D3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8B0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47.2pt;margin-top:.8pt;width:198.4pt;height:5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" stroked="f">
                <v:textbox>
                  <w:txbxContent>
                    <w:p w:rsidR="00100234" w:rsidRDefault="00492750" w:rsidP="0010023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MUDUR</w:t>
                      </w:r>
                    </w:p>
                    <w:p w:rsidR="00100234" w:rsidRDefault="00100234" w:rsidP="00100234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Şube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Müdürü</w:t>
                      </w:r>
                      <w:proofErr w:type="spellEnd"/>
                    </w:p>
                    <w:p w:rsidR="00026D3C" w:rsidRDefault="00026D3C" w:rsidP="00026D3C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F1F" w:rsidRDefault="00267F1F" w:rsidP="00267F1F">
      <w:pPr>
        <w:spacing w:line="276" w:lineRule="auto"/>
        <w:ind w:right="-284"/>
        <w:jc w:val="both"/>
        <w:rPr>
          <w:szCs w:val="24"/>
        </w:rPr>
      </w:pPr>
    </w:p>
    <w:p w:rsidR="008C68EA" w:rsidRDefault="00026D3C" w:rsidP="00201ECA">
      <w:pPr>
        <w:pStyle w:val="AralkYok"/>
        <w:tabs>
          <w:tab w:val="left" w:pos="993"/>
        </w:tabs>
        <w:spacing w:line="276" w:lineRule="auto"/>
        <w:jc w:val="both"/>
        <w:rPr>
          <w:szCs w:val="24"/>
        </w:rPr>
      </w:pPr>
      <w:r w:rsidRPr="00344613">
        <w:rPr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FA24C" wp14:editId="51B1F64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1590675" cy="614045"/>
                <wp:effectExtent l="0" t="0" r="9525" b="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D3C" w:rsidRDefault="00026D3C" w:rsidP="00026D3C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26D3C" w:rsidRDefault="00026D3C" w:rsidP="00026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A24C" id="Metin Kutusu 2" o:spid="_x0000_s1027" type="#_x0000_t202" style="position:absolute;left:0;text-align:left;margin-left:74.05pt;margin-top:13.5pt;width:125.25pt;height:48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" stroked="f">
                <v:textbox>
                  <w:txbxContent>
                    <w:p w:rsidR="00026D3C" w:rsidRDefault="00026D3C" w:rsidP="00026D3C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026D3C" w:rsidRDefault="00026D3C" w:rsidP="00026D3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7800" w:rsidRDefault="00167800" w:rsidP="00026D3C">
      <w:pPr>
        <w:spacing w:line="360" w:lineRule="auto"/>
        <w:jc w:val="both"/>
        <w:rPr>
          <w:szCs w:val="24"/>
          <w:lang w:val="tr-TR"/>
        </w:rPr>
      </w:pPr>
    </w:p>
    <w:p w:rsidR="00F44AC5" w:rsidRDefault="00F44AC5" w:rsidP="00026D3C">
      <w:pPr>
        <w:spacing w:line="360" w:lineRule="auto"/>
        <w:jc w:val="both"/>
        <w:rPr>
          <w:szCs w:val="24"/>
          <w:lang w:val="tr-TR"/>
        </w:rPr>
      </w:pPr>
    </w:p>
    <w:p w:rsidR="00EA5981" w:rsidRDefault="00EA5981" w:rsidP="00026D3C">
      <w:pPr>
        <w:spacing w:line="360" w:lineRule="auto"/>
        <w:jc w:val="both"/>
        <w:rPr>
          <w:szCs w:val="24"/>
          <w:lang w:val="tr-TR"/>
        </w:rPr>
      </w:pPr>
    </w:p>
    <w:p w:rsidR="00C97D32" w:rsidRDefault="00C97D32" w:rsidP="00026D3C">
      <w:pPr>
        <w:spacing w:line="360" w:lineRule="auto"/>
        <w:jc w:val="both"/>
        <w:rPr>
          <w:szCs w:val="24"/>
          <w:lang w:val="tr-TR"/>
        </w:rPr>
      </w:pPr>
    </w:p>
    <w:p w:rsidR="00F44AC5" w:rsidRDefault="00F44AC5" w:rsidP="00026D3C">
      <w:pPr>
        <w:spacing w:line="360" w:lineRule="auto"/>
        <w:jc w:val="both"/>
        <w:rPr>
          <w:szCs w:val="24"/>
          <w:lang w:val="tr-TR"/>
        </w:rPr>
      </w:pPr>
    </w:p>
    <w:p w:rsidR="001E1718" w:rsidRDefault="001E1718" w:rsidP="00026D3C">
      <w:pPr>
        <w:spacing w:line="360" w:lineRule="auto"/>
        <w:jc w:val="both"/>
        <w:rPr>
          <w:szCs w:val="24"/>
          <w:lang w:val="tr-TR"/>
        </w:rPr>
      </w:pPr>
    </w:p>
    <w:p w:rsidR="008C68EA" w:rsidRDefault="008C68EA" w:rsidP="008C68EA">
      <w:pPr>
        <w:spacing w:line="360" w:lineRule="auto"/>
        <w:jc w:val="both"/>
        <w:rPr>
          <w:szCs w:val="24"/>
          <w:lang w:val="tr-TR"/>
        </w:rPr>
      </w:pPr>
      <w:r>
        <w:rPr>
          <w:szCs w:val="24"/>
          <w:lang w:val="tr-TR"/>
        </w:rPr>
        <w:t>…/…/</w:t>
      </w:r>
      <w:proofErr w:type="gramStart"/>
      <w:r>
        <w:rPr>
          <w:szCs w:val="24"/>
          <w:lang w:val="tr-TR"/>
        </w:rPr>
        <w:t>202</w:t>
      </w:r>
      <w:r w:rsidR="00DB54EF">
        <w:rPr>
          <w:szCs w:val="24"/>
          <w:lang w:val="tr-TR"/>
        </w:rPr>
        <w:t>5</w:t>
      </w:r>
      <w:r>
        <w:rPr>
          <w:szCs w:val="24"/>
          <w:lang w:val="tr-TR"/>
        </w:rPr>
        <w:t xml:space="preserve">  Raportör</w:t>
      </w:r>
      <w:proofErr w:type="gramEnd"/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  <w:t>:</w:t>
      </w:r>
      <w:r w:rsidR="00CD4513">
        <w:t xml:space="preserve"> </w:t>
      </w:r>
      <w:r w:rsidR="005759C0">
        <w:rPr>
          <w:szCs w:val="24"/>
          <w:lang w:val="tr-TR"/>
        </w:rPr>
        <w:t>$</w:t>
      </w:r>
    </w:p>
    <w:p w:rsidR="008C68EA" w:rsidRDefault="005A3A29" w:rsidP="008C68EA">
      <w:pPr>
        <w:spacing w:line="360" w:lineRule="auto"/>
        <w:jc w:val="both"/>
        <w:rPr>
          <w:szCs w:val="24"/>
          <w:lang w:val="tr-TR"/>
        </w:rPr>
      </w:pPr>
      <w:r>
        <w:t>…/…/</w:t>
      </w:r>
      <w:proofErr w:type="gramStart"/>
      <w:r>
        <w:t>202</w:t>
      </w:r>
      <w:r w:rsidR="00DB54EF">
        <w:t>5</w:t>
      </w:r>
      <w:r w:rsidR="00492750">
        <w:t xml:space="preserve">  </w:t>
      </w:r>
      <w:proofErr w:type="spellStart"/>
      <w:r w:rsidR="00492750">
        <w:t>Birim</w:t>
      </w:r>
      <w:proofErr w:type="spellEnd"/>
      <w:proofErr w:type="gramEnd"/>
      <w:r w:rsidR="00492750">
        <w:t xml:space="preserve"> </w:t>
      </w:r>
      <w:proofErr w:type="spellStart"/>
      <w:r w:rsidR="00492750">
        <w:t>Sorumlusu</w:t>
      </w:r>
      <w:proofErr w:type="spellEnd"/>
      <w:r w:rsidR="00492750">
        <w:tab/>
        <w:t>: CHEF</w:t>
      </w:r>
    </w:p>
    <w:p w:rsidR="00187F64" w:rsidRDefault="005A3A29" w:rsidP="00A10B2F">
      <w:pPr>
        <w:spacing w:line="360" w:lineRule="auto"/>
        <w:jc w:val="both"/>
        <w:rPr>
          <w:szCs w:val="24"/>
          <w:lang w:val="tr-TR"/>
        </w:rPr>
      </w:pPr>
      <w:r>
        <w:t>…/…/</w:t>
      </w:r>
      <w:proofErr w:type="gramStart"/>
      <w:r>
        <w:t>202</w:t>
      </w:r>
      <w:r w:rsidR="00DB54EF">
        <w:t>5</w:t>
      </w:r>
      <w:r w:rsidR="008C68EA">
        <w:t xml:space="preserve">  </w:t>
      </w:r>
      <w:proofErr w:type="spellStart"/>
      <w:r w:rsidR="008C68EA">
        <w:t>Müdür</w:t>
      </w:r>
      <w:proofErr w:type="spellEnd"/>
      <w:proofErr w:type="gramEnd"/>
      <w:r w:rsidR="008C68EA">
        <w:t xml:space="preserve"> </w:t>
      </w:r>
      <w:proofErr w:type="spellStart"/>
      <w:r w:rsidR="008C68EA">
        <w:t>Yardımcısı</w:t>
      </w:r>
      <w:proofErr w:type="spellEnd"/>
      <w:r w:rsidR="008C68EA">
        <w:tab/>
        <w:t xml:space="preserve">: </w:t>
      </w:r>
      <w:r w:rsidR="00CC0274">
        <w:t>€</w:t>
      </w:r>
      <w:bookmarkStart w:id="0" w:name="_GoBack"/>
      <w:bookmarkEnd w:id="0"/>
    </w:p>
    <w:sectPr w:rsidR="00187F64" w:rsidSect="00372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899" w:left="993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FA" w:rsidRDefault="004E6DFA">
      <w:r>
        <w:separator/>
      </w:r>
    </w:p>
  </w:endnote>
  <w:endnote w:type="continuationSeparator" w:id="0">
    <w:p w:rsidR="004E6DFA" w:rsidRDefault="004E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08" w:rsidRDefault="00AD1C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7E" w:rsidRPr="005759C0" w:rsidRDefault="00BF4475" w:rsidP="000C69F9">
    <w:pPr>
      <w:pStyle w:val="AltBilgi"/>
      <w:pBdr>
        <w:top w:val="single" w:sz="4" w:space="0" w:color="auto"/>
      </w:pBdr>
      <w:tabs>
        <w:tab w:val="center" w:pos="4819"/>
      </w:tabs>
      <w:rPr>
        <w:sz w:val="20"/>
        <w:lang w:val="tr-TR"/>
      </w:rPr>
    </w:pPr>
    <w:r>
      <w:rPr>
        <w:sz w:val="20"/>
        <w:lang w:val="tr-TR"/>
      </w:rPr>
      <w:t xml:space="preserve">İstanbul Büyükşehir Belediye Başkanlığı                                                       </w:t>
    </w:r>
    <w:r w:rsidR="00B32B57">
      <w:rPr>
        <w:sz w:val="20"/>
        <w:lang w:val="tr-TR"/>
      </w:rPr>
      <w:t xml:space="preserve">       </w:t>
    </w:r>
    <w:r w:rsidR="007E495E">
      <w:rPr>
        <w:sz w:val="20"/>
        <w:lang w:val="tr-TR"/>
      </w:rPr>
      <w:t xml:space="preserve">            </w:t>
    </w:r>
    <w:proofErr w:type="spellStart"/>
    <w:r w:rsidR="007E495E">
      <w:rPr>
        <w:sz w:val="20"/>
        <w:lang w:val="tr-TR"/>
      </w:rPr>
      <w:t>İrt</w:t>
    </w:r>
    <w:proofErr w:type="spellEnd"/>
    <w:proofErr w:type="gramStart"/>
    <w:r w:rsidR="007E495E">
      <w:rPr>
        <w:sz w:val="20"/>
        <w:lang w:val="tr-TR"/>
      </w:rPr>
      <w:t>.:</w:t>
    </w:r>
    <w:proofErr w:type="gramEnd"/>
    <w:r w:rsidR="007E495E">
      <w:rPr>
        <w:sz w:val="20"/>
        <w:lang w:val="tr-TR"/>
      </w:rPr>
      <w:t xml:space="preserve"> </w:t>
    </w:r>
    <w:r w:rsidR="005759C0" w:rsidRPr="005759C0">
      <w:rPr>
        <w:sz w:val="20"/>
        <w:lang w:val="tr-TR"/>
      </w:rPr>
      <w:t>$</w:t>
    </w:r>
  </w:p>
  <w:p w:rsidR="00BF4475" w:rsidRDefault="005F073D" w:rsidP="000C69F9">
    <w:pPr>
      <w:pStyle w:val="AltBilgi"/>
      <w:pBdr>
        <w:top w:val="single" w:sz="4" w:space="0" w:color="auto"/>
      </w:pBdr>
      <w:tabs>
        <w:tab w:val="center" w:pos="4819"/>
      </w:tabs>
      <w:rPr>
        <w:sz w:val="20"/>
        <w:lang w:val="tr-TR"/>
      </w:rPr>
    </w:pPr>
    <w:r>
      <w:rPr>
        <w:sz w:val="20"/>
        <w:lang w:val="tr-TR"/>
      </w:rPr>
      <w:t xml:space="preserve">Osmaniye </w:t>
    </w:r>
    <w:proofErr w:type="spellStart"/>
    <w:r>
      <w:rPr>
        <w:sz w:val="20"/>
        <w:lang w:val="tr-TR"/>
      </w:rPr>
      <w:t>Mah.Çobançeşme</w:t>
    </w:r>
    <w:proofErr w:type="spellEnd"/>
    <w:r>
      <w:rPr>
        <w:sz w:val="20"/>
        <w:lang w:val="tr-TR"/>
      </w:rPr>
      <w:t xml:space="preserve"> Koşuyolu Bulvarı No:</w:t>
    </w:r>
    <w:proofErr w:type="gramStart"/>
    <w:r>
      <w:rPr>
        <w:sz w:val="20"/>
        <w:lang w:val="tr-TR"/>
      </w:rPr>
      <w:t xml:space="preserve">5 </w:t>
    </w:r>
    <w:r w:rsidR="00BF4475">
      <w:rPr>
        <w:sz w:val="20"/>
        <w:lang w:val="tr-TR"/>
      </w:rPr>
      <w:t xml:space="preserve"> </w:t>
    </w:r>
    <w:r w:rsidR="00A3170E">
      <w:rPr>
        <w:sz w:val="20"/>
        <w:lang w:val="tr-TR"/>
      </w:rPr>
      <w:t>Bakırköy</w:t>
    </w:r>
    <w:proofErr w:type="gramEnd"/>
    <w:r w:rsidR="00BF4475">
      <w:rPr>
        <w:sz w:val="20"/>
        <w:lang w:val="tr-TR"/>
      </w:rPr>
      <w:t xml:space="preserve">/İSTANBUL     </w:t>
    </w:r>
    <w:r>
      <w:rPr>
        <w:sz w:val="20"/>
        <w:lang w:val="tr-TR"/>
      </w:rPr>
      <w:t xml:space="preserve">    </w:t>
    </w:r>
    <w:r w:rsidR="00B32B57">
      <w:rPr>
        <w:sz w:val="20"/>
        <w:lang w:val="tr-TR"/>
      </w:rPr>
      <w:t xml:space="preserve"> </w:t>
    </w:r>
    <w:r w:rsidR="005F41D1">
      <w:rPr>
        <w:sz w:val="20"/>
        <w:lang w:val="tr-TR"/>
      </w:rPr>
      <w:t xml:space="preserve">       </w:t>
    </w:r>
    <w:r w:rsidR="00337C85">
      <w:rPr>
        <w:sz w:val="20"/>
        <w:lang w:val="tr-TR"/>
      </w:rPr>
      <w:t>Dahili: 665821</w:t>
    </w:r>
  </w:p>
  <w:p w:rsidR="00136E42" w:rsidRDefault="00136E42" w:rsidP="000C69F9">
    <w:pPr>
      <w:pStyle w:val="AltBilgi"/>
      <w:pBdr>
        <w:top w:val="single" w:sz="4" w:space="0" w:color="auto"/>
      </w:pBdr>
      <w:tabs>
        <w:tab w:val="center" w:pos="4819"/>
      </w:tabs>
      <w:rPr>
        <w:sz w:val="20"/>
        <w:lang w:val="tr-TR"/>
      </w:rPr>
    </w:pPr>
    <w:r>
      <w:rPr>
        <w:sz w:val="20"/>
        <w:lang w:val="tr-TR"/>
      </w:rPr>
      <w:t>Telefon: 212 449 58</w:t>
    </w:r>
    <w:r w:rsidR="00AD5491">
      <w:rPr>
        <w:sz w:val="20"/>
        <w:lang w:val="tr-TR"/>
      </w:rPr>
      <w:t xml:space="preserve"> </w:t>
    </w:r>
    <w:r>
      <w:rPr>
        <w:sz w:val="20"/>
        <w:lang w:val="tr-TR"/>
      </w:rPr>
      <w:t>01 Faks: 212 449 51 81</w:t>
    </w:r>
  </w:p>
  <w:p w:rsidR="00BF4475" w:rsidRDefault="00BF4475" w:rsidP="000C69F9">
    <w:pPr>
      <w:pStyle w:val="AltBilgi"/>
      <w:pBdr>
        <w:top w:val="single" w:sz="4" w:space="0" w:color="auto"/>
      </w:pBdr>
      <w:tabs>
        <w:tab w:val="center" w:pos="4819"/>
      </w:tabs>
      <w:rPr>
        <w:lang w:val="tr-TR"/>
      </w:rPr>
    </w:pPr>
    <w:r>
      <w:rPr>
        <w:sz w:val="20"/>
        <w:lang w:val="tr-TR"/>
      </w:rPr>
      <w:t>E-</w:t>
    </w:r>
    <w:proofErr w:type="gramStart"/>
    <w:r>
      <w:rPr>
        <w:sz w:val="20"/>
        <w:lang w:val="tr-TR"/>
      </w:rPr>
      <w:t>Posta :topluulasim</w:t>
    </w:r>
    <w:proofErr w:type="gramEnd"/>
    <w:r>
      <w:rPr>
        <w:sz w:val="20"/>
        <w:lang w:val="tr-TR"/>
      </w:rPr>
      <w:t xml:space="preserve">@ibb.gov.tr   Elektronik </w:t>
    </w:r>
    <w:proofErr w:type="spellStart"/>
    <w:r>
      <w:rPr>
        <w:sz w:val="20"/>
        <w:lang w:val="tr-TR"/>
      </w:rPr>
      <w:t>Ağ:www.ibb.gov.tr</w:t>
    </w:r>
    <w:proofErr w:type="spellEnd"/>
    <w:r>
      <w:rPr>
        <w:sz w:val="20"/>
        <w:lang w:val="tr-TR"/>
      </w:rPr>
      <w:t xml:space="preserve">                            </w:t>
    </w:r>
    <w:r w:rsidR="005F073D">
      <w:rPr>
        <w:sz w:val="20"/>
        <w:lang w:val="tr-TR"/>
      </w:rPr>
      <w:t xml:space="preserve"> </w:t>
    </w:r>
    <w:r w:rsidR="00B32B57">
      <w:rPr>
        <w:sz w:val="20"/>
        <w:lang w:val="tr-TR"/>
      </w:rPr>
      <w:t xml:space="preserve">   </w:t>
    </w:r>
  </w:p>
  <w:p w:rsidR="00BF4475" w:rsidRPr="000C69F9" w:rsidRDefault="00BF4475" w:rsidP="000C69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08" w:rsidRDefault="00AD1C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FA" w:rsidRDefault="004E6DFA">
      <w:r>
        <w:separator/>
      </w:r>
    </w:p>
  </w:footnote>
  <w:footnote w:type="continuationSeparator" w:id="0">
    <w:p w:rsidR="004E6DFA" w:rsidRDefault="004E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08" w:rsidRDefault="00AD1C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DE" w:rsidRPr="00BC329D" w:rsidRDefault="0034501C" w:rsidP="00BC329D">
    <w:pPr>
      <w:pStyle w:val="stBilgi"/>
      <w:tabs>
        <w:tab w:val="left" w:pos="630"/>
        <w:tab w:val="center" w:pos="4572"/>
      </w:tabs>
      <w:jc w:val="center"/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59048EEB" wp14:editId="74C20AC5">
          <wp:simplePos x="0" y="0"/>
          <wp:positionH relativeFrom="margin">
            <wp:posOffset>5762625</wp:posOffset>
          </wp:positionH>
          <wp:positionV relativeFrom="paragraph">
            <wp:posOffset>-564</wp:posOffset>
          </wp:positionV>
          <wp:extent cx="938254" cy="907691"/>
          <wp:effectExtent l="0" t="0" r="0" b="698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54" cy="907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810">
      <w:rPr>
        <w:rFonts w:cs="Arial"/>
        <w:bCs/>
        <w:noProof/>
        <w:color w:val="000000"/>
        <w:lang w:val="tr-TR" w:eastAsia="tr-TR"/>
      </w:rPr>
      <w:drawing>
        <wp:anchor distT="0" distB="0" distL="114300" distR="114300" simplePos="0" relativeHeight="251659264" behindDoc="0" locked="0" layoutInCell="1" allowOverlap="1" wp14:anchorId="3A176CFB" wp14:editId="48FA091D">
          <wp:simplePos x="0" y="0"/>
          <wp:positionH relativeFrom="page">
            <wp:posOffset>533400</wp:posOffset>
          </wp:positionH>
          <wp:positionV relativeFrom="paragraph">
            <wp:posOffset>-155575</wp:posOffset>
          </wp:positionV>
          <wp:extent cx="1020445" cy="1021715"/>
          <wp:effectExtent l="0" t="0" r="0" b="0"/>
          <wp:wrapNone/>
          <wp:docPr id="1" name="Resim 1" descr="C:\Users\orhan.akici\AppData\Local\Microsoft\Windows\INetCache\Content.Word\ibb-YeniLogo-M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kici\AppData\Local\Microsoft\Windows\INetCache\Content.Word\ibb-YeniLogo-Mav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8DE" w:rsidRPr="00BC329D">
      <w:t>T.C.</w:t>
    </w:r>
    <w:r w:rsidRPr="0034501C">
      <w:rPr>
        <w:noProof/>
        <w:lang w:val="tr-TR" w:eastAsia="tr-TR"/>
      </w:rPr>
      <w:t xml:space="preserve"> </w:t>
    </w:r>
  </w:p>
  <w:p w:rsidR="00BF4475" w:rsidRPr="00BC329D" w:rsidRDefault="00D768DE" w:rsidP="00BC329D">
    <w:pPr>
      <w:pStyle w:val="stBilgi"/>
      <w:jc w:val="center"/>
    </w:pPr>
    <w:r w:rsidRPr="00BC329D">
      <w:t>İSTANBUL BÜYÜKŞEHİR BELEDİYE BAŞKANLIĞI</w:t>
    </w:r>
  </w:p>
  <w:p w:rsidR="00164446" w:rsidRDefault="00164446" w:rsidP="00164446">
    <w:pPr>
      <w:pStyle w:val="stBilgi"/>
      <w:jc w:val="center"/>
    </w:pPr>
    <w:r>
      <w:t xml:space="preserve">Ulaşım </w:t>
    </w:r>
    <w:proofErr w:type="spellStart"/>
    <w:r>
      <w:t>Dairesi</w:t>
    </w:r>
    <w:proofErr w:type="spellEnd"/>
    <w:r>
      <w:t xml:space="preserve"> </w:t>
    </w:r>
    <w:proofErr w:type="spellStart"/>
    <w:r>
      <w:t>Başkanlığı</w:t>
    </w:r>
    <w:proofErr w:type="spellEnd"/>
    <w:r>
      <w:t xml:space="preserve"> </w:t>
    </w:r>
  </w:p>
  <w:p w:rsidR="00D768DE" w:rsidRPr="00BC329D" w:rsidRDefault="00164446" w:rsidP="00164446">
    <w:pPr>
      <w:pStyle w:val="stBilgi"/>
      <w:jc w:val="center"/>
    </w:pPr>
    <w:r>
      <w:t xml:space="preserve">Toplu Ulaşım Hizmetleri </w:t>
    </w:r>
    <w:proofErr w:type="spellStart"/>
    <w:r>
      <w:t>Şube</w:t>
    </w:r>
    <w:proofErr w:type="spellEnd"/>
    <w:r>
      <w:t xml:space="preserve"> Müdürlüğü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08" w:rsidRDefault="00AD1C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807"/>
    <w:multiLevelType w:val="hybridMultilevel"/>
    <w:tmpl w:val="5D469E56"/>
    <w:lvl w:ilvl="0" w:tplc="714E4166">
      <w:start w:val="2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20"/>
    <w:rsid w:val="000003FE"/>
    <w:rsid w:val="00001F04"/>
    <w:rsid w:val="00001F47"/>
    <w:rsid w:val="00002AE5"/>
    <w:rsid w:val="000045A3"/>
    <w:rsid w:val="000072FA"/>
    <w:rsid w:val="00007C6B"/>
    <w:rsid w:val="000104B2"/>
    <w:rsid w:val="00010E66"/>
    <w:rsid w:val="00013478"/>
    <w:rsid w:val="00015055"/>
    <w:rsid w:val="00015D24"/>
    <w:rsid w:val="00015E8D"/>
    <w:rsid w:val="00016088"/>
    <w:rsid w:val="000212E4"/>
    <w:rsid w:val="000213E6"/>
    <w:rsid w:val="00023802"/>
    <w:rsid w:val="00026D3C"/>
    <w:rsid w:val="00027792"/>
    <w:rsid w:val="00027F70"/>
    <w:rsid w:val="00030551"/>
    <w:rsid w:val="000308FD"/>
    <w:rsid w:val="0003115D"/>
    <w:rsid w:val="000318CC"/>
    <w:rsid w:val="00031E87"/>
    <w:rsid w:val="0003356C"/>
    <w:rsid w:val="000335E2"/>
    <w:rsid w:val="00034B77"/>
    <w:rsid w:val="00035936"/>
    <w:rsid w:val="0004098B"/>
    <w:rsid w:val="00041B28"/>
    <w:rsid w:val="000431FD"/>
    <w:rsid w:val="000445AA"/>
    <w:rsid w:val="0004599D"/>
    <w:rsid w:val="00047CF5"/>
    <w:rsid w:val="000502E8"/>
    <w:rsid w:val="00054324"/>
    <w:rsid w:val="00054DC6"/>
    <w:rsid w:val="00054DDE"/>
    <w:rsid w:val="00056067"/>
    <w:rsid w:val="00057078"/>
    <w:rsid w:val="00060677"/>
    <w:rsid w:val="00061246"/>
    <w:rsid w:val="00062A0F"/>
    <w:rsid w:val="00064195"/>
    <w:rsid w:val="00064C9A"/>
    <w:rsid w:val="000653D6"/>
    <w:rsid w:val="00065B08"/>
    <w:rsid w:val="00066755"/>
    <w:rsid w:val="0006718A"/>
    <w:rsid w:val="00067E15"/>
    <w:rsid w:val="00070891"/>
    <w:rsid w:val="00071DA9"/>
    <w:rsid w:val="00072F27"/>
    <w:rsid w:val="00073FAA"/>
    <w:rsid w:val="000740A9"/>
    <w:rsid w:val="0007541E"/>
    <w:rsid w:val="00076BF2"/>
    <w:rsid w:val="00076CA5"/>
    <w:rsid w:val="00082331"/>
    <w:rsid w:val="00083599"/>
    <w:rsid w:val="00083AFA"/>
    <w:rsid w:val="00084596"/>
    <w:rsid w:val="000856C7"/>
    <w:rsid w:val="00085BC7"/>
    <w:rsid w:val="00085D14"/>
    <w:rsid w:val="0008727F"/>
    <w:rsid w:val="000904C7"/>
    <w:rsid w:val="00092358"/>
    <w:rsid w:val="0009456D"/>
    <w:rsid w:val="0009538F"/>
    <w:rsid w:val="000954E4"/>
    <w:rsid w:val="0009572B"/>
    <w:rsid w:val="00096D98"/>
    <w:rsid w:val="000A0D3A"/>
    <w:rsid w:val="000A17A5"/>
    <w:rsid w:val="000A3ABB"/>
    <w:rsid w:val="000A3CEB"/>
    <w:rsid w:val="000B2E1F"/>
    <w:rsid w:val="000B5780"/>
    <w:rsid w:val="000B793C"/>
    <w:rsid w:val="000C1197"/>
    <w:rsid w:val="000C1936"/>
    <w:rsid w:val="000C205C"/>
    <w:rsid w:val="000C23A5"/>
    <w:rsid w:val="000C2709"/>
    <w:rsid w:val="000C3982"/>
    <w:rsid w:val="000C5778"/>
    <w:rsid w:val="000C6979"/>
    <w:rsid w:val="000C69F9"/>
    <w:rsid w:val="000D2C6B"/>
    <w:rsid w:val="000D372F"/>
    <w:rsid w:val="000D573D"/>
    <w:rsid w:val="000D58FE"/>
    <w:rsid w:val="000D6B7A"/>
    <w:rsid w:val="000D74B9"/>
    <w:rsid w:val="000D7BFC"/>
    <w:rsid w:val="000E35B8"/>
    <w:rsid w:val="000E3742"/>
    <w:rsid w:val="000E67A8"/>
    <w:rsid w:val="000E6C6E"/>
    <w:rsid w:val="000E6CB1"/>
    <w:rsid w:val="000E73B5"/>
    <w:rsid w:val="000F0177"/>
    <w:rsid w:val="000F1FC3"/>
    <w:rsid w:val="000F2B02"/>
    <w:rsid w:val="000F48DF"/>
    <w:rsid w:val="000F52CD"/>
    <w:rsid w:val="000F7783"/>
    <w:rsid w:val="00100234"/>
    <w:rsid w:val="00100889"/>
    <w:rsid w:val="001018B4"/>
    <w:rsid w:val="001018D7"/>
    <w:rsid w:val="00101CE1"/>
    <w:rsid w:val="00101D4A"/>
    <w:rsid w:val="00102570"/>
    <w:rsid w:val="001047B0"/>
    <w:rsid w:val="0010546D"/>
    <w:rsid w:val="00105F0D"/>
    <w:rsid w:val="001072C4"/>
    <w:rsid w:val="00107B7A"/>
    <w:rsid w:val="0011049D"/>
    <w:rsid w:val="00111134"/>
    <w:rsid w:val="001133B9"/>
    <w:rsid w:val="001153FB"/>
    <w:rsid w:val="00115827"/>
    <w:rsid w:val="001161DD"/>
    <w:rsid w:val="00116C32"/>
    <w:rsid w:val="00117589"/>
    <w:rsid w:val="00117BF9"/>
    <w:rsid w:val="00122403"/>
    <w:rsid w:val="001226DA"/>
    <w:rsid w:val="00123189"/>
    <w:rsid w:val="00124655"/>
    <w:rsid w:val="00130779"/>
    <w:rsid w:val="00133145"/>
    <w:rsid w:val="0013387B"/>
    <w:rsid w:val="00133F7A"/>
    <w:rsid w:val="00134176"/>
    <w:rsid w:val="00134D19"/>
    <w:rsid w:val="00135CD4"/>
    <w:rsid w:val="00136217"/>
    <w:rsid w:val="00136E42"/>
    <w:rsid w:val="0014079B"/>
    <w:rsid w:val="001414D4"/>
    <w:rsid w:val="001417C5"/>
    <w:rsid w:val="00141B88"/>
    <w:rsid w:val="001442A2"/>
    <w:rsid w:val="001444AA"/>
    <w:rsid w:val="001467CB"/>
    <w:rsid w:val="00146877"/>
    <w:rsid w:val="001470C9"/>
    <w:rsid w:val="0015224C"/>
    <w:rsid w:val="00153B53"/>
    <w:rsid w:val="001543B0"/>
    <w:rsid w:val="00156F05"/>
    <w:rsid w:val="00157BCD"/>
    <w:rsid w:val="0016061C"/>
    <w:rsid w:val="0016084C"/>
    <w:rsid w:val="00162158"/>
    <w:rsid w:val="00163C4C"/>
    <w:rsid w:val="00163E6C"/>
    <w:rsid w:val="00164446"/>
    <w:rsid w:val="00166576"/>
    <w:rsid w:val="00167800"/>
    <w:rsid w:val="0016794E"/>
    <w:rsid w:val="00170A4D"/>
    <w:rsid w:val="0017325B"/>
    <w:rsid w:val="0017450A"/>
    <w:rsid w:val="00176FEB"/>
    <w:rsid w:val="0017718D"/>
    <w:rsid w:val="00180782"/>
    <w:rsid w:val="001810BC"/>
    <w:rsid w:val="00181956"/>
    <w:rsid w:val="00181BBB"/>
    <w:rsid w:val="001824ED"/>
    <w:rsid w:val="00182DF0"/>
    <w:rsid w:val="00185498"/>
    <w:rsid w:val="00185BFA"/>
    <w:rsid w:val="0018614C"/>
    <w:rsid w:val="001875F7"/>
    <w:rsid w:val="00187CBF"/>
    <w:rsid w:val="00187F64"/>
    <w:rsid w:val="0019099D"/>
    <w:rsid w:val="001919E3"/>
    <w:rsid w:val="00193437"/>
    <w:rsid w:val="00194AC8"/>
    <w:rsid w:val="00196980"/>
    <w:rsid w:val="00196A83"/>
    <w:rsid w:val="001A1425"/>
    <w:rsid w:val="001A1AA4"/>
    <w:rsid w:val="001A3E88"/>
    <w:rsid w:val="001A5199"/>
    <w:rsid w:val="001A5571"/>
    <w:rsid w:val="001A6B17"/>
    <w:rsid w:val="001A7AED"/>
    <w:rsid w:val="001B1006"/>
    <w:rsid w:val="001B1411"/>
    <w:rsid w:val="001B20E9"/>
    <w:rsid w:val="001B361F"/>
    <w:rsid w:val="001B516B"/>
    <w:rsid w:val="001B591D"/>
    <w:rsid w:val="001C1304"/>
    <w:rsid w:val="001C32CB"/>
    <w:rsid w:val="001C6C1F"/>
    <w:rsid w:val="001C7E9B"/>
    <w:rsid w:val="001D2206"/>
    <w:rsid w:val="001D2F9B"/>
    <w:rsid w:val="001D3130"/>
    <w:rsid w:val="001D344D"/>
    <w:rsid w:val="001D47A9"/>
    <w:rsid w:val="001D4DEA"/>
    <w:rsid w:val="001D56EC"/>
    <w:rsid w:val="001D57CB"/>
    <w:rsid w:val="001E1718"/>
    <w:rsid w:val="001E176A"/>
    <w:rsid w:val="001E1829"/>
    <w:rsid w:val="001E2101"/>
    <w:rsid w:val="001E2BCA"/>
    <w:rsid w:val="001E43F7"/>
    <w:rsid w:val="001E5FB1"/>
    <w:rsid w:val="001E6C67"/>
    <w:rsid w:val="001E76FE"/>
    <w:rsid w:val="001F304F"/>
    <w:rsid w:val="001F540E"/>
    <w:rsid w:val="001F7D9F"/>
    <w:rsid w:val="002000E2"/>
    <w:rsid w:val="0020126C"/>
    <w:rsid w:val="00201EA9"/>
    <w:rsid w:val="00201ECA"/>
    <w:rsid w:val="002020A0"/>
    <w:rsid w:val="00202611"/>
    <w:rsid w:val="002027FF"/>
    <w:rsid w:val="002028B3"/>
    <w:rsid w:val="0020343A"/>
    <w:rsid w:val="00204309"/>
    <w:rsid w:val="00204344"/>
    <w:rsid w:val="00204C6F"/>
    <w:rsid w:val="002055C9"/>
    <w:rsid w:val="00206175"/>
    <w:rsid w:val="00207030"/>
    <w:rsid w:val="002076EA"/>
    <w:rsid w:val="00212008"/>
    <w:rsid w:val="0021230B"/>
    <w:rsid w:val="002125FD"/>
    <w:rsid w:val="0021292C"/>
    <w:rsid w:val="0022253C"/>
    <w:rsid w:val="002233A2"/>
    <w:rsid w:val="002237B9"/>
    <w:rsid w:val="00223960"/>
    <w:rsid w:val="00224F10"/>
    <w:rsid w:val="00225221"/>
    <w:rsid w:val="00226D9B"/>
    <w:rsid w:val="00227BD8"/>
    <w:rsid w:val="00227CA5"/>
    <w:rsid w:val="00230C98"/>
    <w:rsid w:val="00232014"/>
    <w:rsid w:val="00232017"/>
    <w:rsid w:val="00232436"/>
    <w:rsid w:val="002342C7"/>
    <w:rsid w:val="0023756D"/>
    <w:rsid w:val="0023778A"/>
    <w:rsid w:val="002416F9"/>
    <w:rsid w:val="00242BE2"/>
    <w:rsid w:val="002434E5"/>
    <w:rsid w:val="00243C71"/>
    <w:rsid w:val="00243DD6"/>
    <w:rsid w:val="00244148"/>
    <w:rsid w:val="0024470C"/>
    <w:rsid w:val="00244901"/>
    <w:rsid w:val="00245C5E"/>
    <w:rsid w:val="002471B3"/>
    <w:rsid w:val="002475F4"/>
    <w:rsid w:val="00252CA4"/>
    <w:rsid w:val="0025301D"/>
    <w:rsid w:val="0025324A"/>
    <w:rsid w:val="002537C3"/>
    <w:rsid w:val="00254865"/>
    <w:rsid w:val="00254F27"/>
    <w:rsid w:val="00255B79"/>
    <w:rsid w:val="00257331"/>
    <w:rsid w:val="002621C9"/>
    <w:rsid w:val="0026248E"/>
    <w:rsid w:val="002642DE"/>
    <w:rsid w:val="002656E5"/>
    <w:rsid w:val="002667D8"/>
    <w:rsid w:val="0026739A"/>
    <w:rsid w:val="00267F1F"/>
    <w:rsid w:val="00270332"/>
    <w:rsid w:val="002722E2"/>
    <w:rsid w:val="0027414C"/>
    <w:rsid w:val="00281AC4"/>
    <w:rsid w:val="00281D52"/>
    <w:rsid w:val="0028205F"/>
    <w:rsid w:val="00284B76"/>
    <w:rsid w:val="00287044"/>
    <w:rsid w:val="002952D3"/>
    <w:rsid w:val="0029532A"/>
    <w:rsid w:val="00295B80"/>
    <w:rsid w:val="00297261"/>
    <w:rsid w:val="002A0D22"/>
    <w:rsid w:val="002A1699"/>
    <w:rsid w:val="002A184A"/>
    <w:rsid w:val="002A1C3C"/>
    <w:rsid w:val="002A30AC"/>
    <w:rsid w:val="002A4853"/>
    <w:rsid w:val="002A66F6"/>
    <w:rsid w:val="002A70E8"/>
    <w:rsid w:val="002B0344"/>
    <w:rsid w:val="002B3190"/>
    <w:rsid w:val="002B3A62"/>
    <w:rsid w:val="002B46BF"/>
    <w:rsid w:val="002B5148"/>
    <w:rsid w:val="002B7255"/>
    <w:rsid w:val="002B7F13"/>
    <w:rsid w:val="002C0083"/>
    <w:rsid w:val="002C1116"/>
    <w:rsid w:val="002C11E1"/>
    <w:rsid w:val="002C1690"/>
    <w:rsid w:val="002C1FA3"/>
    <w:rsid w:val="002C2470"/>
    <w:rsid w:val="002C50E7"/>
    <w:rsid w:val="002C5148"/>
    <w:rsid w:val="002C7861"/>
    <w:rsid w:val="002C7D9F"/>
    <w:rsid w:val="002D0088"/>
    <w:rsid w:val="002D0BA9"/>
    <w:rsid w:val="002D19F3"/>
    <w:rsid w:val="002D2FA9"/>
    <w:rsid w:val="002D4C94"/>
    <w:rsid w:val="002D5541"/>
    <w:rsid w:val="002D5C83"/>
    <w:rsid w:val="002D679A"/>
    <w:rsid w:val="002D7F28"/>
    <w:rsid w:val="002E3C49"/>
    <w:rsid w:val="002E3CE4"/>
    <w:rsid w:val="002E5789"/>
    <w:rsid w:val="002F24C5"/>
    <w:rsid w:val="002F28FA"/>
    <w:rsid w:val="002F3B5F"/>
    <w:rsid w:val="002F4324"/>
    <w:rsid w:val="002F5EE2"/>
    <w:rsid w:val="002F7080"/>
    <w:rsid w:val="002F7C07"/>
    <w:rsid w:val="00302DB7"/>
    <w:rsid w:val="00303275"/>
    <w:rsid w:val="003036F6"/>
    <w:rsid w:val="00304D13"/>
    <w:rsid w:val="00305D2F"/>
    <w:rsid w:val="0030718B"/>
    <w:rsid w:val="003073F7"/>
    <w:rsid w:val="0030772F"/>
    <w:rsid w:val="003103C6"/>
    <w:rsid w:val="00310C7A"/>
    <w:rsid w:val="00310F03"/>
    <w:rsid w:val="00311E01"/>
    <w:rsid w:val="003124EC"/>
    <w:rsid w:val="00312A9C"/>
    <w:rsid w:val="00315B9C"/>
    <w:rsid w:val="00316270"/>
    <w:rsid w:val="0032060F"/>
    <w:rsid w:val="0032143E"/>
    <w:rsid w:val="003231B4"/>
    <w:rsid w:val="00323A7C"/>
    <w:rsid w:val="00323D6C"/>
    <w:rsid w:val="0032491D"/>
    <w:rsid w:val="003252A8"/>
    <w:rsid w:val="00325ABD"/>
    <w:rsid w:val="003272E7"/>
    <w:rsid w:val="00330B6F"/>
    <w:rsid w:val="003325B6"/>
    <w:rsid w:val="00332661"/>
    <w:rsid w:val="00333E7A"/>
    <w:rsid w:val="0033500E"/>
    <w:rsid w:val="0033608E"/>
    <w:rsid w:val="00337C85"/>
    <w:rsid w:val="0034206A"/>
    <w:rsid w:val="00342C42"/>
    <w:rsid w:val="00342F6E"/>
    <w:rsid w:val="0034501C"/>
    <w:rsid w:val="003507BB"/>
    <w:rsid w:val="00350CD5"/>
    <w:rsid w:val="003513B6"/>
    <w:rsid w:val="0035159B"/>
    <w:rsid w:val="00351FD2"/>
    <w:rsid w:val="00352D80"/>
    <w:rsid w:val="0035423B"/>
    <w:rsid w:val="003551F1"/>
    <w:rsid w:val="00355C4A"/>
    <w:rsid w:val="003566C6"/>
    <w:rsid w:val="00357AF5"/>
    <w:rsid w:val="003603DE"/>
    <w:rsid w:val="00361B14"/>
    <w:rsid w:val="00363A3D"/>
    <w:rsid w:val="00364F4E"/>
    <w:rsid w:val="003661FF"/>
    <w:rsid w:val="003663B4"/>
    <w:rsid w:val="00367BFF"/>
    <w:rsid w:val="00370483"/>
    <w:rsid w:val="00370ED4"/>
    <w:rsid w:val="00371399"/>
    <w:rsid w:val="00372201"/>
    <w:rsid w:val="003726A5"/>
    <w:rsid w:val="00372999"/>
    <w:rsid w:val="00373565"/>
    <w:rsid w:val="00373AE8"/>
    <w:rsid w:val="003747F8"/>
    <w:rsid w:val="00375193"/>
    <w:rsid w:val="00375335"/>
    <w:rsid w:val="00377F9D"/>
    <w:rsid w:val="0038070D"/>
    <w:rsid w:val="00381D93"/>
    <w:rsid w:val="0038233B"/>
    <w:rsid w:val="003824F4"/>
    <w:rsid w:val="00384267"/>
    <w:rsid w:val="00385691"/>
    <w:rsid w:val="00386158"/>
    <w:rsid w:val="00386DB1"/>
    <w:rsid w:val="0038770A"/>
    <w:rsid w:val="003921F0"/>
    <w:rsid w:val="003939B5"/>
    <w:rsid w:val="00394DB4"/>
    <w:rsid w:val="00395595"/>
    <w:rsid w:val="00395DFF"/>
    <w:rsid w:val="003975E6"/>
    <w:rsid w:val="003A379F"/>
    <w:rsid w:val="003A4A3E"/>
    <w:rsid w:val="003A51B3"/>
    <w:rsid w:val="003A54B8"/>
    <w:rsid w:val="003A55EF"/>
    <w:rsid w:val="003A5E18"/>
    <w:rsid w:val="003A5F17"/>
    <w:rsid w:val="003A61C7"/>
    <w:rsid w:val="003A67D0"/>
    <w:rsid w:val="003B0583"/>
    <w:rsid w:val="003B0AF5"/>
    <w:rsid w:val="003B13B5"/>
    <w:rsid w:val="003B1FB1"/>
    <w:rsid w:val="003B3A48"/>
    <w:rsid w:val="003B4DE6"/>
    <w:rsid w:val="003B6713"/>
    <w:rsid w:val="003B7E46"/>
    <w:rsid w:val="003B7E7A"/>
    <w:rsid w:val="003C05F0"/>
    <w:rsid w:val="003C07B9"/>
    <w:rsid w:val="003C1189"/>
    <w:rsid w:val="003C11AF"/>
    <w:rsid w:val="003C3068"/>
    <w:rsid w:val="003C30C8"/>
    <w:rsid w:val="003C7BC3"/>
    <w:rsid w:val="003C7CCE"/>
    <w:rsid w:val="003D0270"/>
    <w:rsid w:val="003D04A0"/>
    <w:rsid w:val="003D0A8A"/>
    <w:rsid w:val="003D11A5"/>
    <w:rsid w:val="003D1FAD"/>
    <w:rsid w:val="003D25C8"/>
    <w:rsid w:val="003D3414"/>
    <w:rsid w:val="003D62AC"/>
    <w:rsid w:val="003D6840"/>
    <w:rsid w:val="003D6B24"/>
    <w:rsid w:val="003E0EA3"/>
    <w:rsid w:val="003E4E81"/>
    <w:rsid w:val="003E50F4"/>
    <w:rsid w:val="003E5610"/>
    <w:rsid w:val="003E56C7"/>
    <w:rsid w:val="003E5CE5"/>
    <w:rsid w:val="003E669B"/>
    <w:rsid w:val="003F116B"/>
    <w:rsid w:val="003F33B6"/>
    <w:rsid w:val="003F48BC"/>
    <w:rsid w:val="003F5500"/>
    <w:rsid w:val="003F6FAA"/>
    <w:rsid w:val="003F7A3D"/>
    <w:rsid w:val="00401716"/>
    <w:rsid w:val="004035F6"/>
    <w:rsid w:val="00403C46"/>
    <w:rsid w:val="004067DA"/>
    <w:rsid w:val="004100C6"/>
    <w:rsid w:val="004109E3"/>
    <w:rsid w:val="004124AC"/>
    <w:rsid w:val="00413B69"/>
    <w:rsid w:val="00414C2B"/>
    <w:rsid w:val="00414C96"/>
    <w:rsid w:val="00414CA2"/>
    <w:rsid w:val="00416737"/>
    <w:rsid w:val="004176B2"/>
    <w:rsid w:val="00417D2A"/>
    <w:rsid w:val="00420465"/>
    <w:rsid w:val="00421F1F"/>
    <w:rsid w:val="00422983"/>
    <w:rsid w:val="00422C93"/>
    <w:rsid w:val="004235CE"/>
    <w:rsid w:val="0042434F"/>
    <w:rsid w:val="00424E8E"/>
    <w:rsid w:val="004254D4"/>
    <w:rsid w:val="00427AAD"/>
    <w:rsid w:val="00427FA4"/>
    <w:rsid w:val="00431D32"/>
    <w:rsid w:val="00432543"/>
    <w:rsid w:val="00432C47"/>
    <w:rsid w:val="00434D01"/>
    <w:rsid w:val="004353C3"/>
    <w:rsid w:val="00436CE4"/>
    <w:rsid w:val="00436FC8"/>
    <w:rsid w:val="00437A61"/>
    <w:rsid w:val="00437F97"/>
    <w:rsid w:val="00441F6A"/>
    <w:rsid w:val="00444CDC"/>
    <w:rsid w:val="00444DEF"/>
    <w:rsid w:val="0044557D"/>
    <w:rsid w:val="00446563"/>
    <w:rsid w:val="004466E8"/>
    <w:rsid w:val="0044671D"/>
    <w:rsid w:val="004478D4"/>
    <w:rsid w:val="00447A6A"/>
    <w:rsid w:val="00450B8A"/>
    <w:rsid w:val="004514A5"/>
    <w:rsid w:val="00451DEC"/>
    <w:rsid w:val="00451FDA"/>
    <w:rsid w:val="004522B6"/>
    <w:rsid w:val="0045256F"/>
    <w:rsid w:val="004527DB"/>
    <w:rsid w:val="00453479"/>
    <w:rsid w:val="004540B2"/>
    <w:rsid w:val="00461737"/>
    <w:rsid w:val="00462209"/>
    <w:rsid w:val="0046362F"/>
    <w:rsid w:val="004636E8"/>
    <w:rsid w:val="004639FB"/>
    <w:rsid w:val="00467414"/>
    <w:rsid w:val="00467462"/>
    <w:rsid w:val="0047049D"/>
    <w:rsid w:val="00470726"/>
    <w:rsid w:val="00472534"/>
    <w:rsid w:val="00472805"/>
    <w:rsid w:val="00473E22"/>
    <w:rsid w:val="00474068"/>
    <w:rsid w:val="00475A9D"/>
    <w:rsid w:val="0047657D"/>
    <w:rsid w:val="00476B68"/>
    <w:rsid w:val="00482A11"/>
    <w:rsid w:val="00484B1E"/>
    <w:rsid w:val="00486C91"/>
    <w:rsid w:val="00487516"/>
    <w:rsid w:val="00487DF0"/>
    <w:rsid w:val="00490C9E"/>
    <w:rsid w:val="00490FDF"/>
    <w:rsid w:val="00491CF2"/>
    <w:rsid w:val="004924CA"/>
    <w:rsid w:val="00492750"/>
    <w:rsid w:val="004928D7"/>
    <w:rsid w:val="00492D6E"/>
    <w:rsid w:val="004950C3"/>
    <w:rsid w:val="0049531D"/>
    <w:rsid w:val="00495770"/>
    <w:rsid w:val="004A3949"/>
    <w:rsid w:val="004A4E72"/>
    <w:rsid w:val="004A5C6E"/>
    <w:rsid w:val="004A7882"/>
    <w:rsid w:val="004B0E02"/>
    <w:rsid w:val="004B0FC9"/>
    <w:rsid w:val="004B1645"/>
    <w:rsid w:val="004B1CD2"/>
    <w:rsid w:val="004B2FEE"/>
    <w:rsid w:val="004B508B"/>
    <w:rsid w:val="004B5157"/>
    <w:rsid w:val="004B6278"/>
    <w:rsid w:val="004B6983"/>
    <w:rsid w:val="004C0ADE"/>
    <w:rsid w:val="004C1C21"/>
    <w:rsid w:val="004C26D3"/>
    <w:rsid w:val="004C3642"/>
    <w:rsid w:val="004C3BC9"/>
    <w:rsid w:val="004C3F37"/>
    <w:rsid w:val="004C7776"/>
    <w:rsid w:val="004D107F"/>
    <w:rsid w:val="004D426C"/>
    <w:rsid w:val="004D52C0"/>
    <w:rsid w:val="004D59BB"/>
    <w:rsid w:val="004D5B08"/>
    <w:rsid w:val="004D788C"/>
    <w:rsid w:val="004E0725"/>
    <w:rsid w:val="004E454C"/>
    <w:rsid w:val="004E64F7"/>
    <w:rsid w:val="004E6B6D"/>
    <w:rsid w:val="004E6DFA"/>
    <w:rsid w:val="004E6FE9"/>
    <w:rsid w:val="004E742D"/>
    <w:rsid w:val="004E7ABB"/>
    <w:rsid w:val="004F052A"/>
    <w:rsid w:val="004F05DF"/>
    <w:rsid w:val="004F1748"/>
    <w:rsid w:val="004F3969"/>
    <w:rsid w:val="004F44D9"/>
    <w:rsid w:val="004F5BF1"/>
    <w:rsid w:val="004F5C4A"/>
    <w:rsid w:val="004F65DA"/>
    <w:rsid w:val="004F68FC"/>
    <w:rsid w:val="004F784D"/>
    <w:rsid w:val="0050060D"/>
    <w:rsid w:val="0050076E"/>
    <w:rsid w:val="00500A5B"/>
    <w:rsid w:val="00500B12"/>
    <w:rsid w:val="005035A0"/>
    <w:rsid w:val="00505288"/>
    <w:rsid w:val="00505621"/>
    <w:rsid w:val="0050717F"/>
    <w:rsid w:val="0051008A"/>
    <w:rsid w:val="0051056A"/>
    <w:rsid w:val="005122AB"/>
    <w:rsid w:val="00513C2D"/>
    <w:rsid w:val="00513F8A"/>
    <w:rsid w:val="00514551"/>
    <w:rsid w:val="005148C3"/>
    <w:rsid w:val="00516145"/>
    <w:rsid w:val="005168A6"/>
    <w:rsid w:val="00516C4A"/>
    <w:rsid w:val="0051761A"/>
    <w:rsid w:val="00520850"/>
    <w:rsid w:val="00521875"/>
    <w:rsid w:val="005236D8"/>
    <w:rsid w:val="00526550"/>
    <w:rsid w:val="00530382"/>
    <w:rsid w:val="0053197E"/>
    <w:rsid w:val="0053254C"/>
    <w:rsid w:val="00534A02"/>
    <w:rsid w:val="00535458"/>
    <w:rsid w:val="005355B5"/>
    <w:rsid w:val="0053692E"/>
    <w:rsid w:val="00536CF4"/>
    <w:rsid w:val="00537121"/>
    <w:rsid w:val="005372E4"/>
    <w:rsid w:val="005406C9"/>
    <w:rsid w:val="00540DFE"/>
    <w:rsid w:val="0054109D"/>
    <w:rsid w:val="005432A3"/>
    <w:rsid w:val="00543315"/>
    <w:rsid w:val="00543A5B"/>
    <w:rsid w:val="00543DD9"/>
    <w:rsid w:val="005460D8"/>
    <w:rsid w:val="0054662B"/>
    <w:rsid w:val="00547BA1"/>
    <w:rsid w:val="00551DD1"/>
    <w:rsid w:val="00552CD9"/>
    <w:rsid w:val="00553982"/>
    <w:rsid w:val="005547B3"/>
    <w:rsid w:val="00554B02"/>
    <w:rsid w:val="00554E97"/>
    <w:rsid w:val="00557529"/>
    <w:rsid w:val="005610F5"/>
    <w:rsid w:val="00562C50"/>
    <w:rsid w:val="00562CC2"/>
    <w:rsid w:val="00562E81"/>
    <w:rsid w:val="005634CB"/>
    <w:rsid w:val="00563EF0"/>
    <w:rsid w:val="0056534B"/>
    <w:rsid w:val="00565801"/>
    <w:rsid w:val="0056676F"/>
    <w:rsid w:val="00567063"/>
    <w:rsid w:val="00572E33"/>
    <w:rsid w:val="00573E7C"/>
    <w:rsid w:val="00574542"/>
    <w:rsid w:val="00575572"/>
    <w:rsid w:val="005759C0"/>
    <w:rsid w:val="00576545"/>
    <w:rsid w:val="00580C29"/>
    <w:rsid w:val="005829F3"/>
    <w:rsid w:val="00585CD3"/>
    <w:rsid w:val="00586825"/>
    <w:rsid w:val="005913D9"/>
    <w:rsid w:val="005962E7"/>
    <w:rsid w:val="005A0084"/>
    <w:rsid w:val="005A0351"/>
    <w:rsid w:val="005A1919"/>
    <w:rsid w:val="005A3A29"/>
    <w:rsid w:val="005A4E84"/>
    <w:rsid w:val="005A5250"/>
    <w:rsid w:val="005A5AE6"/>
    <w:rsid w:val="005B01CD"/>
    <w:rsid w:val="005B18F8"/>
    <w:rsid w:val="005B2F7C"/>
    <w:rsid w:val="005B3C57"/>
    <w:rsid w:val="005B5BCF"/>
    <w:rsid w:val="005B6766"/>
    <w:rsid w:val="005C13FB"/>
    <w:rsid w:val="005C41FC"/>
    <w:rsid w:val="005C4247"/>
    <w:rsid w:val="005C4F17"/>
    <w:rsid w:val="005C53C6"/>
    <w:rsid w:val="005C54C9"/>
    <w:rsid w:val="005C54E0"/>
    <w:rsid w:val="005C6241"/>
    <w:rsid w:val="005C7984"/>
    <w:rsid w:val="005C7C11"/>
    <w:rsid w:val="005C7FF1"/>
    <w:rsid w:val="005D07BA"/>
    <w:rsid w:val="005D4797"/>
    <w:rsid w:val="005D4BE3"/>
    <w:rsid w:val="005D7FD2"/>
    <w:rsid w:val="005E210C"/>
    <w:rsid w:val="005E2AE8"/>
    <w:rsid w:val="005E44B9"/>
    <w:rsid w:val="005E58A0"/>
    <w:rsid w:val="005E60F0"/>
    <w:rsid w:val="005E66D6"/>
    <w:rsid w:val="005E72CD"/>
    <w:rsid w:val="005E7933"/>
    <w:rsid w:val="005E7F2B"/>
    <w:rsid w:val="005F073D"/>
    <w:rsid w:val="005F09F1"/>
    <w:rsid w:val="005F0FF6"/>
    <w:rsid w:val="005F178F"/>
    <w:rsid w:val="005F3CD8"/>
    <w:rsid w:val="005F41D1"/>
    <w:rsid w:val="005F5025"/>
    <w:rsid w:val="005F6416"/>
    <w:rsid w:val="00601011"/>
    <w:rsid w:val="006019CF"/>
    <w:rsid w:val="00602339"/>
    <w:rsid w:val="00602DCF"/>
    <w:rsid w:val="00602EBA"/>
    <w:rsid w:val="006033E5"/>
    <w:rsid w:val="006051B6"/>
    <w:rsid w:val="0060686A"/>
    <w:rsid w:val="00610139"/>
    <w:rsid w:val="00611C62"/>
    <w:rsid w:val="00611C7B"/>
    <w:rsid w:val="006136AA"/>
    <w:rsid w:val="00613AB8"/>
    <w:rsid w:val="00614ACC"/>
    <w:rsid w:val="0061550B"/>
    <w:rsid w:val="006200CE"/>
    <w:rsid w:val="00620364"/>
    <w:rsid w:val="00620A86"/>
    <w:rsid w:val="006213AD"/>
    <w:rsid w:val="00621431"/>
    <w:rsid w:val="00621BDB"/>
    <w:rsid w:val="006231BD"/>
    <w:rsid w:val="0062519F"/>
    <w:rsid w:val="00625615"/>
    <w:rsid w:val="00626743"/>
    <w:rsid w:val="00627DC1"/>
    <w:rsid w:val="00631921"/>
    <w:rsid w:val="00631BD5"/>
    <w:rsid w:val="00634110"/>
    <w:rsid w:val="006342CB"/>
    <w:rsid w:val="006400AD"/>
    <w:rsid w:val="00640995"/>
    <w:rsid w:val="00641108"/>
    <w:rsid w:val="006412EC"/>
    <w:rsid w:val="00642C64"/>
    <w:rsid w:val="006430F7"/>
    <w:rsid w:val="006441C0"/>
    <w:rsid w:val="00644203"/>
    <w:rsid w:val="006454FF"/>
    <w:rsid w:val="00646271"/>
    <w:rsid w:val="00647722"/>
    <w:rsid w:val="00647C1C"/>
    <w:rsid w:val="0065032C"/>
    <w:rsid w:val="006503A8"/>
    <w:rsid w:val="006511D2"/>
    <w:rsid w:val="00651376"/>
    <w:rsid w:val="00652D39"/>
    <w:rsid w:val="00655617"/>
    <w:rsid w:val="0065620A"/>
    <w:rsid w:val="00657EC5"/>
    <w:rsid w:val="006606EB"/>
    <w:rsid w:val="0066275F"/>
    <w:rsid w:val="00663C5E"/>
    <w:rsid w:val="00664573"/>
    <w:rsid w:val="00665121"/>
    <w:rsid w:val="00666834"/>
    <w:rsid w:val="00666E1E"/>
    <w:rsid w:val="00670602"/>
    <w:rsid w:val="006707F6"/>
    <w:rsid w:val="00670AA5"/>
    <w:rsid w:val="00671BBD"/>
    <w:rsid w:val="00672A53"/>
    <w:rsid w:val="0067479C"/>
    <w:rsid w:val="00674A77"/>
    <w:rsid w:val="00676FDA"/>
    <w:rsid w:val="006806B8"/>
    <w:rsid w:val="006838F6"/>
    <w:rsid w:val="0068716C"/>
    <w:rsid w:val="0068754A"/>
    <w:rsid w:val="00691206"/>
    <w:rsid w:val="00692AC1"/>
    <w:rsid w:val="00693BCF"/>
    <w:rsid w:val="00693DDB"/>
    <w:rsid w:val="00694327"/>
    <w:rsid w:val="00694FF7"/>
    <w:rsid w:val="00696047"/>
    <w:rsid w:val="006972C4"/>
    <w:rsid w:val="006A0A1C"/>
    <w:rsid w:val="006A11A6"/>
    <w:rsid w:val="006A1768"/>
    <w:rsid w:val="006A1C97"/>
    <w:rsid w:val="006A3672"/>
    <w:rsid w:val="006A3E96"/>
    <w:rsid w:val="006A5494"/>
    <w:rsid w:val="006A5C4C"/>
    <w:rsid w:val="006A6DA2"/>
    <w:rsid w:val="006A7470"/>
    <w:rsid w:val="006A7C4A"/>
    <w:rsid w:val="006B054D"/>
    <w:rsid w:val="006B3C77"/>
    <w:rsid w:val="006B4BA5"/>
    <w:rsid w:val="006B562F"/>
    <w:rsid w:val="006B587C"/>
    <w:rsid w:val="006B74AE"/>
    <w:rsid w:val="006C0252"/>
    <w:rsid w:val="006C5621"/>
    <w:rsid w:val="006C5F6B"/>
    <w:rsid w:val="006C5FDD"/>
    <w:rsid w:val="006C717F"/>
    <w:rsid w:val="006D103E"/>
    <w:rsid w:val="006D15E3"/>
    <w:rsid w:val="006D233D"/>
    <w:rsid w:val="006D2BDE"/>
    <w:rsid w:val="006D4411"/>
    <w:rsid w:val="006D4BB6"/>
    <w:rsid w:val="006D5D4B"/>
    <w:rsid w:val="006D660E"/>
    <w:rsid w:val="006D6BB9"/>
    <w:rsid w:val="006D7004"/>
    <w:rsid w:val="006D7EAA"/>
    <w:rsid w:val="006E08DB"/>
    <w:rsid w:val="006E31FF"/>
    <w:rsid w:val="006E445B"/>
    <w:rsid w:val="006E4767"/>
    <w:rsid w:val="006E5061"/>
    <w:rsid w:val="006E644C"/>
    <w:rsid w:val="006E68FB"/>
    <w:rsid w:val="006E7597"/>
    <w:rsid w:val="006E7BFF"/>
    <w:rsid w:val="006F2E2A"/>
    <w:rsid w:val="006F42B5"/>
    <w:rsid w:val="006F5320"/>
    <w:rsid w:val="006F55E6"/>
    <w:rsid w:val="006F590B"/>
    <w:rsid w:val="006F680B"/>
    <w:rsid w:val="006F738C"/>
    <w:rsid w:val="00701602"/>
    <w:rsid w:val="007017C6"/>
    <w:rsid w:val="00702693"/>
    <w:rsid w:val="007028FE"/>
    <w:rsid w:val="00703C3A"/>
    <w:rsid w:val="00703C5F"/>
    <w:rsid w:val="00703CFD"/>
    <w:rsid w:val="00704466"/>
    <w:rsid w:val="0070476E"/>
    <w:rsid w:val="00704E8A"/>
    <w:rsid w:val="0070637E"/>
    <w:rsid w:val="00706DE5"/>
    <w:rsid w:val="007113FB"/>
    <w:rsid w:val="007114EA"/>
    <w:rsid w:val="00711B2A"/>
    <w:rsid w:val="00711D67"/>
    <w:rsid w:val="00711F35"/>
    <w:rsid w:val="0071338F"/>
    <w:rsid w:val="00713617"/>
    <w:rsid w:val="00717E59"/>
    <w:rsid w:val="00722394"/>
    <w:rsid w:val="00726543"/>
    <w:rsid w:val="00727B05"/>
    <w:rsid w:val="00730577"/>
    <w:rsid w:val="00730E99"/>
    <w:rsid w:val="007310B3"/>
    <w:rsid w:val="00732991"/>
    <w:rsid w:val="00733E55"/>
    <w:rsid w:val="0073493F"/>
    <w:rsid w:val="0073625A"/>
    <w:rsid w:val="0073672C"/>
    <w:rsid w:val="00740A9D"/>
    <w:rsid w:val="00740D84"/>
    <w:rsid w:val="0074169D"/>
    <w:rsid w:val="00742688"/>
    <w:rsid w:val="007455FD"/>
    <w:rsid w:val="00747D42"/>
    <w:rsid w:val="00750383"/>
    <w:rsid w:val="00752E8E"/>
    <w:rsid w:val="0075655C"/>
    <w:rsid w:val="00762559"/>
    <w:rsid w:val="00762908"/>
    <w:rsid w:val="007629E7"/>
    <w:rsid w:val="00762C7E"/>
    <w:rsid w:val="00763BDE"/>
    <w:rsid w:val="00765429"/>
    <w:rsid w:val="00771808"/>
    <w:rsid w:val="0077187F"/>
    <w:rsid w:val="00771CFD"/>
    <w:rsid w:val="00772216"/>
    <w:rsid w:val="0077369A"/>
    <w:rsid w:val="00774A01"/>
    <w:rsid w:val="00774BC8"/>
    <w:rsid w:val="007754AD"/>
    <w:rsid w:val="00776C9E"/>
    <w:rsid w:val="007777B5"/>
    <w:rsid w:val="00781C99"/>
    <w:rsid w:val="00783692"/>
    <w:rsid w:val="00783EC0"/>
    <w:rsid w:val="0078618A"/>
    <w:rsid w:val="00786235"/>
    <w:rsid w:val="0078798D"/>
    <w:rsid w:val="00787A21"/>
    <w:rsid w:val="007915E5"/>
    <w:rsid w:val="00791D76"/>
    <w:rsid w:val="0079284F"/>
    <w:rsid w:val="00792A81"/>
    <w:rsid w:val="00793197"/>
    <w:rsid w:val="007958A9"/>
    <w:rsid w:val="00796AFC"/>
    <w:rsid w:val="007970A0"/>
    <w:rsid w:val="00797A25"/>
    <w:rsid w:val="007A0A41"/>
    <w:rsid w:val="007A1396"/>
    <w:rsid w:val="007A259B"/>
    <w:rsid w:val="007A3864"/>
    <w:rsid w:val="007A396E"/>
    <w:rsid w:val="007A4908"/>
    <w:rsid w:val="007A54F1"/>
    <w:rsid w:val="007A550A"/>
    <w:rsid w:val="007A5F0D"/>
    <w:rsid w:val="007A7CE5"/>
    <w:rsid w:val="007B0603"/>
    <w:rsid w:val="007B1307"/>
    <w:rsid w:val="007B1889"/>
    <w:rsid w:val="007B1A5E"/>
    <w:rsid w:val="007B4394"/>
    <w:rsid w:val="007B4A5E"/>
    <w:rsid w:val="007B51E2"/>
    <w:rsid w:val="007B56A7"/>
    <w:rsid w:val="007B6DE9"/>
    <w:rsid w:val="007C1975"/>
    <w:rsid w:val="007C2714"/>
    <w:rsid w:val="007C2B16"/>
    <w:rsid w:val="007C5645"/>
    <w:rsid w:val="007C601C"/>
    <w:rsid w:val="007C6D0E"/>
    <w:rsid w:val="007C7F66"/>
    <w:rsid w:val="007D2C89"/>
    <w:rsid w:val="007D302A"/>
    <w:rsid w:val="007D4EEF"/>
    <w:rsid w:val="007D5798"/>
    <w:rsid w:val="007D61CE"/>
    <w:rsid w:val="007D772A"/>
    <w:rsid w:val="007D7BFB"/>
    <w:rsid w:val="007E0499"/>
    <w:rsid w:val="007E114B"/>
    <w:rsid w:val="007E2782"/>
    <w:rsid w:val="007E495E"/>
    <w:rsid w:val="007E5E68"/>
    <w:rsid w:val="007E6A48"/>
    <w:rsid w:val="007E6E14"/>
    <w:rsid w:val="007E71AC"/>
    <w:rsid w:val="007E7ADA"/>
    <w:rsid w:val="007F06AB"/>
    <w:rsid w:val="007F194F"/>
    <w:rsid w:val="007F35D2"/>
    <w:rsid w:val="007F582A"/>
    <w:rsid w:val="00800873"/>
    <w:rsid w:val="00800E8E"/>
    <w:rsid w:val="00802F9B"/>
    <w:rsid w:val="00804C44"/>
    <w:rsid w:val="008053FA"/>
    <w:rsid w:val="00806256"/>
    <w:rsid w:val="0080759B"/>
    <w:rsid w:val="00810F97"/>
    <w:rsid w:val="00811606"/>
    <w:rsid w:val="00814E1B"/>
    <w:rsid w:val="00815099"/>
    <w:rsid w:val="008161D0"/>
    <w:rsid w:val="00817A21"/>
    <w:rsid w:val="0082095E"/>
    <w:rsid w:val="0082213E"/>
    <w:rsid w:val="00822340"/>
    <w:rsid w:val="00822A9B"/>
    <w:rsid w:val="00822E8C"/>
    <w:rsid w:val="008257E7"/>
    <w:rsid w:val="00825CA1"/>
    <w:rsid w:val="00826188"/>
    <w:rsid w:val="00826D4C"/>
    <w:rsid w:val="008306C8"/>
    <w:rsid w:val="00831CB0"/>
    <w:rsid w:val="008328B0"/>
    <w:rsid w:val="00832C01"/>
    <w:rsid w:val="0083399A"/>
    <w:rsid w:val="0083454D"/>
    <w:rsid w:val="00834AD5"/>
    <w:rsid w:val="0084111E"/>
    <w:rsid w:val="0084296E"/>
    <w:rsid w:val="00843C1A"/>
    <w:rsid w:val="008449A3"/>
    <w:rsid w:val="00845B43"/>
    <w:rsid w:val="00846E5E"/>
    <w:rsid w:val="0085052A"/>
    <w:rsid w:val="008511BD"/>
    <w:rsid w:val="0085195D"/>
    <w:rsid w:val="008524E1"/>
    <w:rsid w:val="0085269B"/>
    <w:rsid w:val="00852DCB"/>
    <w:rsid w:val="008576F3"/>
    <w:rsid w:val="0086013B"/>
    <w:rsid w:val="00860D34"/>
    <w:rsid w:val="00861606"/>
    <w:rsid w:val="008656EA"/>
    <w:rsid w:val="00866D0A"/>
    <w:rsid w:val="00867586"/>
    <w:rsid w:val="00870027"/>
    <w:rsid w:val="008707FD"/>
    <w:rsid w:val="00874002"/>
    <w:rsid w:val="0087652D"/>
    <w:rsid w:val="008801E9"/>
    <w:rsid w:val="00880DEA"/>
    <w:rsid w:val="00881784"/>
    <w:rsid w:val="008824BA"/>
    <w:rsid w:val="00882C18"/>
    <w:rsid w:val="00883B73"/>
    <w:rsid w:val="00885542"/>
    <w:rsid w:val="00886164"/>
    <w:rsid w:val="00887E03"/>
    <w:rsid w:val="00887F74"/>
    <w:rsid w:val="00892D4E"/>
    <w:rsid w:val="0089310A"/>
    <w:rsid w:val="00897170"/>
    <w:rsid w:val="00897370"/>
    <w:rsid w:val="008A13CD"/>
    <w:rsid w:val="008A3244"/>
    <w:rsid w:val="008A516C"/>
    <w:rsid w:val="008A5A4A"/>
    <w:rsid w:val="008A5F0B"/>
    <w:rsid w:val="008A6A11"/>
    <w:rsid w:val="008B187B"/>
    <w:rsid w:val="008B22A6"/>
    <w:rsid w:val="008B2A7F"/>
    <w:rsid w:val="008B3578"/>
    <w:rsid w:val="008B7B4C"/>
    <w:rsid w:val="008C2D9D"/>
    <w:rsid w:val="008C3358"/>
    <w:rsid w:val="008C4835"/>
    <w:rsid w:val="008C50CD"/>
    <w:rsid w:val="008C68EA"/>
    <w:rsid w:val="008C6A12"/>
    <w:rsid w:val="008D1640"/>
    <w:rsid w:val="008D341F"/>
    <w:rsid w:val="008D3DEF"/>
    <w:rsid w:val="008D466A"/>
    <w:rsid w:val="008D5AC2"/>
    <w:rsid w:val="008D6C15"/>
    <w:rsid w:val="008D795F"/>
    <w:rsid w:val="008D7E07"/>
    <w:rsid w:val="008E08DB"/>
    <w:rsid w:val="008E1460"/>
    <w:rsid w:val="008E14BA"/>
    <w:rsid w:val="008E181E"/>
    <w:rsid w:val="008E2284"/>
    <w:rsid w:val="008E27BF"/>
    <w:rsid w:val="008E44F5"/>
    <w:rsid w:val="008E4D83"/>
    <w:rsid w:val="008E7732"/>
    <w:rsid w:val="008F03C5"/>
    <w:rsid w:val="008F1E4E"/>
    <w:rsid w:val="008F435C"/>
    <w:rsid w:val="008F4DF8"/>
    <w:rsid w:val="008F555C"/>
    <w:rsid w:val="008F5690"/>
    <w:rsid w:val="009040A2"/>
    <w:rsid w:val="00904959"/>
    <w:rsid w:val="009049CB"/>
    <w:rsid w:val="0090507B"/>
    <w:rsid w:val="00906C19"/>
    <w:rsid w:val="00911944"/>
    <w:rsid w:val="00912166"/>
    <w:rsid w:val="00912ED0"/>
    <w:rsid w:val="0091628C"/>
    <w:rsid w:val="00920311"/>
    <w:rsid w:val="00920F8A"/>
    <w:rsid w:val="00922D02"/>
    <w:rsid w:val="00923B34"/>
    <w:rsid w:val="0092405D"/>
    <w:rsid w:val="00924D84"/>
    <w:rsid w:val="0092524F"/>
    <w:rsid w:val="009255C5"/>
    <w:rsid w:val="00925A30"/>
    <w:rsid w:val="00925C86"/>
    <w:rsid w:val="00925D09"/>
    <w:rsid w:val="0092661E"/>
    <w:rsid w:val="00927BA8"/>
    <w:rsid w:val="009307F9"/>
    <w:rsid w:val="00930B92"/>
    <w:rsid w:val="00930C6D"/>
    <w:rsid w:val="00931AA8"/>
    <w:rsid w:val="0093350F"/>
    <w:rsid w:val="009359FE"/>
    <w:rsid w:val="00935DF3"/>
    <w:rsid w:val="00940669"/>
    <w:rsid w:val="00940CB8"/>
    <w:rsid w:val="009451D7"/>
    <w:rsid w:val="009462A2"/>
    <w:rsid w:val="009530BE"/>
    <w:rsid w:val="00953D79"/>
    <w:rsid w:val="009541B3"/>
    <w:rsid w:val="009546DB"/>
    <w:rsid w:val="00954F65"/>
    <w:rsid w:val="00955622"/>
    <w:rsid w:val="00955667"/>
    <w:rsid w:val="009570EE"/>
    <w:rsid w:val="009572E1"/>
    <w:rsid w:val="0096203A"/>
    <w:rsid w:val="00963AF5"/>
    <w:rsid w:val="00964F5E"/>
    <w:rsid w:val="00965C3E"/>
    <w:rsid w:val="00965EA5"/>
    <w:rsid w:val="00966195"/>
    <w:rsid w:val="00966AC3"/>
    <w:rsid w:val="009701AA"/>
    <w:rsid w:val="00971AEC"/>
    <w:rsid w:val="009727AD"/>
    <w:rsid w:val="00972AD8"/>
    <w:rsid w:val="00972F52"/>
    <w:rsid w:val="009732BE"/>
    <w:rsid w:val="009828F8"/>
    <w:rsid w:val="00983824"/>
    <w:rsid w:val="00983A13"/>
    <w:rsid w:val="009854C2"/>
    <w:rsid w:val="00985694"/>
    <w:rsid w:val="00986A2D"/>
    <w:rsid w:val="00991087"/>
    <w:rsid w:val="009931A3"/>
    <w:rsid w:val="009932CF"/>
    <w:rsid w:val="00993731"/>
    <w:rsid w:val="0099549A"/>
    <w:rsid w:val="009954CA"/>
    <w:rsid w:val="00995509"/>
    <w:rsid w:val="00995898"/>
    <w:rsid w:val="009A0E18"/>
    <w:rsid w:val="009A1796"/>
    <w:rsid w:val="009A21E3"/>
    <w:rsid w:val="009A29A8"/>
    <w:rsid w:val="009A2B60"/>
    <w:rsid w:val="009A35B8"/>
    <w:rsid w:val="009A3917"/>
    <w:rsid w:val="009A7E2B"/>
    <w:rsid w:val="009B02A6"/>
    <w:rsid w:val="009B095B"/>
    <w:rsid w:val="009B135A"/>
    <w:rsid w:val="009B29AD"/>
    <w:rsid w:val="009B4B1F"/>
    <w:rsid w:val="009B4EB8"/>
    <w:rsid w:val="009B545D"/>
    <w:rsid w:val="009B67FE"/>
    <w:rsid w:val="009B6ECE"/>
    <w:rsid w:val="009B7A58"/>
    <w:rsid w:val="009C126F"/>
    <w:rsid w:val="009C263B"/>
    <w:rsid w:val="009C3D18"/>
    <w:rsid w:val="009C5179"/>
    <w:rsid w:val="009C54EA"/>
    <w:rsid w:val="009C58B3"/>
    <w:rsid w:val="009C6C92"/>
    <w:rsid w:val="009D1102"/>
    <w:rsid w:val="009D2382"/>
    <w:rsid w:val="009E0628"/>
    <w:rsid w:val="009E5994"/>
    <w:rsid w:val="009E6801"/>
    <w:rsid w:val="009F040C"/>
    <w:rsid w:val="009F0A7E"/>
    <w:rsid w:val="009F1495"/>
    <w:rsid w:val="009F15AA"/>
    <w:rsid w:val="009F1D4D"/>
    <w:rsid w:val="009F30CF"/>
    <w:rsid w:val="009F33FE"/>
    <w:rsid w:val="009F406F"/>
    <w:rsid w:val="009F48CE"/>
    <w:rsid w:val="009F63E9"/>
    <w:rsid w:val="009F6704"/>
    <w:rsid w:val="00A00BFB"/>
    <w:rsid w:val="00A0146A"/>
    <w:rsid w:val="00A01A48"/>
    <w:rsid w:val="00A01AD3"/>
    <w:rsid w:val="00A0317C"/>
    <w:rsid w:val="00A0340E"/>
    <w:rsid w:val="00A042AA"/>
    <w:rsid w:val="00A04ADC"/>
    <w:rsid w:val="00A05EA2"/>
    <w:rsid w:val="00A05F1C"/>
    <w:rsid w:val="00A10B2F"/>
    <w:rsid w:val="00A115D5"/>
    <w:rsid w:val="00A11DC6"/>
    <w:rsid w:val="00A11F82"/>
    <w:rsid w:val="00A1391F"/>
    <w:rsid w:val="00A14AAE"/>
    <w:rsid w:val="00A16C7D"/>
    <w:rsid w:val="00A16D71"/>
    <w:rsid w:val="00A17C62"/>
    <w:rsid w:val="00A21EB0"/>
    <w:rsid w:val="00A220CA"/>
    <w:rsid w:val="00A2268A"/>
    <w:rsid w:val="00A22FA1"/>
    <w:rsid w:val="00A24F79"/>
    <w:rsid w:val="00A3170E"/>
    <w:rsid w:val="00A31E8B"/>
    <w:rsid w:val="00A329F4"/>
    <w:rsid w:val="00A33886"/>
    <w:rsid w:val="00A33F8E"/>
    <w:rsid w:val="00A356BC"/>
    <w:rsid w:val="00A357B1"/>
    <w:rsid w:val="00A37BFB"/>
    <w:rsid w:val="00A41489"/>
    <w:rsid w:val="00A41B0C"/>
    <w:rsid w:val="00A42E30"/>
    <w:rsid w:val="00A42EE2"/>
    <w:rsid w:val="00A43532"/>
    <w:rsid w:val="00A439FE"/>
    <w:rsid w:val="00A45012"/>
    <w:rsid w:val="00A46EE5"/>
    <w:rsid w:val="00A47280"/>
    <w:rsid w:val="00A5062E"/>
    <w:rsid w:val="00A51083"/>
    <w:rsid w:val="00A51404"/>
    <w:rsid w:val="00A51CE5"/>
    <w:rsid w:val="00A51D9E"/>
    <w:rsid w:val="00A52045"/>
    <w:rsid w:val="00A531D3"/>
    <w:rsid w:val="00A534BF"/>
    <w:rsid w:val="00A5384E"/>
    <w:rsid w:val="00A54123"/>
    <w:rsid w:val="00A54764"/>
    <w:rsid w:val="00A5526A"/>
    <w:rsid w:val="00A55BE5"/>
    <w:rsid w:val="00A56B17"/>
    <w:rsid w:val="00A6057D"/>
    <w:rsid w:val="00A62E9C"/>
    <w:rsid w:val="00A62F83"/>
    <w:rsid w:val="00A64EF6"/>
    <w:rsid w:val="00A70C7F"/>
    <w:rsid w:val="00A710B9"/>
    <w:rsid w:val="00A71102"/>
    <w:rsid w:val="00A714CA"/>
    <w:rsid w:val="00A730F1"/>
    <w:rsid w:val="00A74F4E"/>
    <w:rsid w:val="00A7642E"/>
    <w:rsid w:val="00A80B20"/>
    <w:rsid w:val="00A811EF"/>
    <w:rsid w:val="00A81233"/>
    <w:rsid w:val="00A82A24"/>
    <w:rsid w:val="00A848EB"/>
    <w:rsid w:val="00A863BD"/>
    <w:rsid w:val="00A86A71"/>
    <w:rsid w:val="00A90AEA"/>
    <w:rsid w:val="00A910CA"/>
    <w:rsid w:val="00A93EE6"/>
    <w:rsid w:val="00A945FA"/>
    <w:rsid w:val="00A9556C"/>
    <w:rsid w:val="00A974DB"/>
    <w:rsid w:val="00A977C5"/>
    <w:rsid w:val="00A97874"/>
    <w:rsid w:val="00AA2FA9"/>
    <w:rsid w:val="00AA4535"/>
    <w:rsid w:val="00AA6E9B"/>
    <w:rsid w:val="00AB13B2"/>
    <w:rsid w:val="00AB18A7"/>
    <w:rsid w:val="00AB1D77"/>
    <w:rsid w:val="00AB3CEC"/>
    <w:rsid w:val="00AB3D05"/>
    <w:rsid w:val="00AC0D93"/>
    <w:rsid w:val="00AC14EF"/>
    <w:rsid w:val="00AC2F0E"/>
    <w:rsid w:val="00AC3FE8"/>
    <w:rsid w:val="00AC4D59"/>
    <w:rsid w:val="00AD18EE"/>
    <w:rsid w:val="00AD1C08"/>
    <w:rsid w:val="00AD3566"/>
    <w:rsid w:val="00AD5491"/>
    <w:rsid w:val="00AE1E42"/>
    <w:rsid w:val="00AE359E"/>
    <w:rsid w:val="00AE7214"/>
    <w:rsid w:val="00AE7974"/>
    <w:rsid w:val="00AF051D"/>
    <w:rsid w:val="00AF2941"/>
    <w:rsid w:val="00AF3A29"/>
    <w:rsid w:val="00AF4031"/>
    <w:rsid w:val="00AF4D65"/>
    <w:rsid w:val="00AF5C9E"/>
    <w:rsid w:val="00AF6245"/>
    <w:rsid w:val="00AF65DE"/>
    <w:rsid w:val="00AF7908"/>
    <w:rsid w:val="00AF7DBE"/>
    <w:rsid w:val="00B01ABF"/>
    <w:rsid w:val="00B02623"/>
    <w:rsid w:val="00B04C8C"/>
    <w:rsid w:val="00B05114"/>
    <w:rsid w:val="00B07412"/>
    <w:rsid w:val="00B1022A"/>
    <w:rsid w:val="00B1078D"/>
    <w:rsid w:val="00B10CEB"/>
    <w:rsid w:val="00B10D27"/>
    <w:rsid w:val="00B11B94"/>
    <w:rsid w:val="00B11C7F"/>
    <w:rsid w:val="00B1255B"/>
    <w:rsid w:val="00B127AD"/>
    <w:rsid w:val="00B1350E"/>
    <w:rsid w:val="00B142C5"/>
    <w:rsid w:val="00B17889"/>
    <w:rsid w:val="00B22840"/>
    <w:rsid w:val="00B24F73"/>
    <w:rsid w:val="00B25CAE"/>
    <w:rsid w:val="00B268B7"/>
    <w:rsid w:val="00B27063"/>
    <w:rsid w:val="00B27338"/>
    <w:rsid w:val="00B275AF"/>
    <w:rsid w:val="00B30510"/>
    <w:rsid w:val="00B32008"/>
    <w:rsid w:val="00B32B57"/>
    <w:rsid w:val="00B3445F"/>
    <w:rsid w:val="00B34A42"/>
    <w:rsid w:val="00B353D5"/>
    <w:rsid w:val="00B356CE"/>
    <w:rsid w:val="00B36245"/>
    <w:rsid w:val="00B36810"/>
    <w:rsid w:val="00B4021F"/>
    <w:rsid w:val="00B40536"/>
    <w:rsid w:val="00B40FFB"/>
    <w:rsid w:val="00B41000"/>
    <w:rsid w:val="00B41294"/>
    <w:rsid w:val="00B45EBD"/>
    <w:rsid w:val="00B460AA"/>
    <w:rsid w:val="00B4663B"/>
    <w:rsid w:val="00B47F28"/>
    <w:rsid w:val="00B51D24"/>
    <w:rsid w:val="00B52174"/>
    <w:rsid w:val="00B55415"/>
    <w:rsid w:val="00B564B9"/>
    <w:rsid w:val="00B567CE"/>
    <w:rsid w:val="00B570D6"/>
    <w:rsid w:val="00B5712E"/>
    <w:rsid w:val="00B60005"/>
    <w:rsid w:val="00B60E17"/>
    <w:rsid w:val="00B61187"/>
    <w:rsid w:val="00B61320"/>
    <w:rsid w:val="00B617E2"/>
    <w:rsid w:val="00B63D38"/>
    <w:rsid w:val="00B63DEF"/>
    <w:rsid w:val="00B64139"/>
    <w:rsid w:val="00B64734"/>
    <w:rsid w:val="00B64CB8"/>
    <w:rsid w:val="00B65F4B"/>
    <w:rsid w:val="00B677C7"/>
    <w:rsid w:val="00B70F0B"/>
    <w:rsid w:val="00B741EC"/>
    <w:rsid w:val="00B74691"/>
    <w:rsid w:val="00B7556D"/>
    <w:rsid w:val="00B75DBB"/>
    <w:rsid w:val="00B77251"/>
    <w:rsid w:val="00B774A0"/>
    <w:rsid w:val="00B774F4"/>
    <w:rsid w:val="00B77B14"/>
    <w:rsid w:val="00B80900"/>
    <w:rsid w:val="00B80CCF"/>
    <w:rsid w:val="00B81789"/>
    <w:rsid w:val="00B82E6B"/>
    <w:rsid w:val="00B8340B"/>
    <w:rsid w:val="00B84062"/>
    <w:rsid w:val="00B84375"/>
    <w:rsid w:val="00B844C7"/>
    <w:rsid w:val="00B845F6"/>
    <w:rsid w:val="00B86533"/>
    <w:rsid w:val="00B86C7D"/>
    <w:rsid w:val="00B870D0"/>
    <w:rsid w:val="00B906D5"/>
    <w:rsid w:val="00B91096"/>
    <w:rsid w:val="00B92DE5"/>
    <w:rsid w:val="00B93323"/>
    <w:rsid w:val="00B933AF"/>
    <w:rsid w:val="00B93F7D"/>
    <w:rsid w:val="00B96850"/>
    <w:rsid w:val="00B97598"/>
    <w:rsid w:val="00B975FB"/>
    <w:rsid w:val="00B978F8"/>
    <w:rsid w:val="00B97C57"/>
    <w:rsid w:val="00B97EE7"/>
    <w:rsid w:val="00BA0221"/>
    <w:rsid w:val="00BA046D"/>
    <w:rsid w:val="00BA069A"/>
    <w:rsid w:val="00BA1D21"/>
    <w:rsid w:val="00BA4BF7"/>
    <w:rsid w:val="00BA5403"/>
    <w:rsid w:val="00BA6007"/>
    <w:rsid w:val="00BA728E"/>
    <w:rsid w:val="00BB12EC"/>
    <w:rsid w:val="00BB1C51"/>
    <w:rsid w:val="00BB2A5C"/>
    <w:rsid w:val="00BB3041"/>
    <w:rsid w:val="00BB3117"/>
    <w:rsid w:val="00BB3A7F"/>
    <w:rsid w:val="00BB4902"/>
    <w:rsid w:val="00BB499E"/>
    <w:rsid w:val="00BC2914"/>
    <w:rsid w:val="00BC329D"/>
    <w:rsid w:val="00BC5EEB"/>
    <w:rsid w:val="00BC655A"/>
    <w:rsid w:val="00BD01DD"/>
    <w:rsid w:val="00BD05BB"/>
    <w:rsid w:val="00BD1904"/>
    <w:rsid w:val="00BD2F2F"/>
    <w:rsid w:val="00BD46D5"/>
    <w:rsid w:val="00BD46D7"/>
    <w:rsid w:val="00BD50CD"/>
    <w:rsid w:val="00BD5E3C"/>
    <w:rsid w:val="00BD6D2B"/>
    <w:rsid w:val="00BE0AC4"/>
    <w:rsid w:val="00BE1F65"/>
    <w:rsid w:val="00BE24F3"/>
    <w:rsid w:val="00BE25B7"/>
    <w:rsid w:val="00BE2665"/>
    <w:rsid w:val="00BE720E"/>
    <w:rsid w:val="00BE7A71"/>
    <w:rsid w:val="00BF31CC"/>
    <w:rsid w:val="00BF37F2"/>
    <w:rsid w:val="00BF4475"/>
    <w:rsid w:val="00BF5823"/>
    <w:rsid w:val="00BF6E10"/>
    <w:rsid w:val="00BF7F49"/>
    <w:rsid w:val="00C02028"/>
    <w:rsid w:val="00C024D7"/>
    <w:rsid w:val="00C0420D"/>
    <w:rsid w:val="00C04871"/>
    <w:rsid w:val="00C05FC3"/>
    <w:rsid w:val="00C072A7"/>
    <w:rsid w:val="00C07D60"/>
    <w:rsid w:val="00C10044"/>
    <w:rsid w:val="00C10863"/>
    <w:rsid w:val="00C11B63"/>
    <w:rsid w:val="00C12256"/>
    <w:rsid w:val="00C12ABD"/>
    <w:rsid w:val="00C14F9C"/>
    <w:rsid w:val="00C16DAD"/>
    <w:rsid w:val="00C20BD3"/>
    <w:rsid w:val="00C212C0"/>
    <w:rsid w:val="00C2154A"/>
    <w:rsid w:val="00C224B2"/>
    <w:rsid w:val="00C2263B"/>
    <w:rsid w:val="00C23EE3"/>
    <w:rsid w:val="00C23F50"/>
    <w:rsid w:val="00C2456D"/>
    <w:rsid w:val="00C25152"/>
    <w:rsid w:val="00C2762C"/>
    <w:rsid w:val="00C27B96"/>
    <w:rsid w:val="00C27E99"/>
    <w:rsid w:val="00C27F0E"/>
    <w:rsid w:val="00C320A1"/>
    <w:rsid w:val="00C334BF"/>
    <w:rsid w:val="00C3362E"/>
    <w:rsid w:val="00C340A7"/>
    <w:rsid w:val="00C365B3"/>
    <w:rsid w:val="00C36713"/>
    <w:rsid w:val="00C3720C"/>
    <w:rsid w:val="00C40A96"/>
    <w:rsid w:val="00C415B4"/>
    <w:rsid w:val="00C4317A"/>
    <w:rsid w:val="00C43C1E"/>
    <w:rsid w:val="00C447FD"/>
    <w:rsid w:val="00C45691"/>
    <w:rsid w:val="00C4606E"/>
    <w:rsid w:val="00C4749D"/>
    <w:rsid w:val="00C478C9"/>
    <w:rsid w:val="00C50B21"/>
    <w:rsid w:val="00C53C36"/>
    <w:rsid w:val="00C53D8F"/>
    <w:rsid w:val="00C55250"/>
    <w:rsid w:val="00C5528C"/>
    <w:rsid w:val="00C55B91"/>
    <w:rsid w:val="00C6085C"/>
    <w:rsid w:val="00C6104C"/>
    <w:rsid w:val="00C62716"/>
    <w:rsid w:val="00C63610"/>
    <w:rsid w:val="00C64ABC"/>
    <w:rsid w:val="00C658E0"/>
    <w:rsid w:val="00C66321"/>
    <w:rsid w:val="00C66881"/>
    <w:rsid w:val="00C67AE2"/>
    <w:rsid w:val="00C725FC"/>
    <w:rsid w:val="00C73AB6"/>
    <w:rsid w:val="00C73D0C"/>
    <w:rsid w:val="00C7475C"/>
    <w:rsid w:val="00C7492B"/>
    <w:rsid w:val="00C74D17"/>
    <w:rsid w:val="00C74D49"/>
    <w:rsid w:val="00C74D68"/>
    <w:rsid w:val="00C75CC6"/>
    <w:rsid w:val="00C75E7A"/>
    <w:rsid w:val="00C76B04"/>
    <w:rsid w:val="00C816A0"/>
    <w:rsid w:val="00C83004"/>
    <w:rsid w:val="00C838F6"/>
    <w:rsid w:val="00C848AE"/>
    <w:rsid w:val="00C864DF"/>
    <w:rsid w:val="00C864F2"/>
    <w:rsid w:val="00C874C0"/>
    <w:rsid w:val="00C875B7"/>
    <w:rsid w:val="00C90124"/>
    <w:rsid w:val="00C90401"/>
    <w:rsid w:val="00C90ED0"/>
    <w:rsid w:val="00C93543"/>
    <w:rsid w:val="00C947DA"/>
    <w:rsid w:val="00C95804"/>
    <w:rsid w:val="00C96418"/>
    <w:rsid w:val="00C96ACD"/>
    <w:rsid w:val="00C970E6"/>
    <w:rsid w:val="00C97D32"/>
    <w:rsid w:val="00CA1A8F"/>
    <w:rsid w:val="00CA25FD"/>
    <w:rsid w:val="00CA3786"/>
    <w:rsid w:val="00CA4FDE"/>
    <w:rsid w:val="00CA530E"/>
    <w:rsid w:val="00CA6E2C"/>
    <w:rsid w:val="00CA759B"/>
    <w:rsid w:val="00CB01B0"/>
    <w:rsid w:val="00CB0905"/>
    <w:rsid w:val="00CB22C3"/>
    <w:rsid w:val="00CB270F"/>
    <w:rsid w:val="00CB309E"/>
    <w:rsid w:val="00CB3E60"/>
    <w:rsid w:val="00CB3FE3"/>
    <w:rsid w:val="00CB6201"/>
    <w:rsid w:val="00CB7171"/>
    <w:rsid w:val="00CC0274"/>
    <w:rsid w:val="00CC0442"/>
    <w:rsid w:val="00CC0E13"/>
    <w:rsid w:val="00CC1D65"/>
    <w:rsid w:val="00CC26AC"/>
    <w:rsid w:val="00CC2E9F"/>
    <w:rsid w:val="00CC3116"/>
    <w:rsid w:val="00CC32D3"/>
    <w:rsid w:val="00CC4389"/>
    <w:rsid w:val="00CC4E0A"/>
    <w:rsid w:val="00CC5069"/>
    <w:rsid w:val="00CC5A68"/>
    <w:rsid w:val="00CC6890"/>
    <w:rsid w:val="00CC7039"/>
    <w:rsid w:val="00CC7CC3"/>
    <w:rsid w:val="00CD19D7"/>
    <w:rsid w:val="00CD39B0"/>
    <w:rsid w:val="00CD4012"/>
    <w:rsid w:val="00CD4513"/>
    <w:rsid w:val="00CD67C2"/>
    <w:rsid w:val="00CD72D1"/>
    <w:rsid w:val="00CD772E"/>
    <w:rsid w:val="00CD7E33"/>
    <w:rsid w:val="00CE0FE9"/>
    <w:rsid w:val="00CE1138"/>
    <w:rsid w:val="00CE133A"/>
    <w:rsid w:val="00CE254F"/>
    <w:rsid w:val="00CE382D"/>
    <w:rsid w:val="00CE3D12"/>
    <w:rsid w:val="00CE4F90"/>
    <w:rsid w:val="00CE599D"/>
    <w:rsid w:val="00CE635C"/>
    <w:rsid w:val="00CE6DFC"/>
    <w:rsid w:val="00CE7500"/>
    <w:rsid w:val="00CE7F5F"/>
    <w:rsid w:val="00CF2AD4"/>
    <w:rsid w:val="00CF2B5A"/>
    <w:rsid w:val="00CF53A7"/>
    <w:rsid w:val="00CF5FAA"/>
    <w:rsid w:val="00D01D2C"/>
    <w:rsid w:val="00D03609"/>
    <w:rsid w:val="00D03F1D"/>
    <w:rsid w:val="00D04481"/>
    <w:rsid w:val="00D04631"/>
    <w:rsid w:val="00D04CB4"/>
    <w:rsid w:val="00D05CBE"/>
    <w:rsid w:val="00D05D0E"/>
    <w:rsid w:val="00D06DA6"/>
    <w:rsid w:val="00D1144E"/>
    <w:rsid w:val="00D145C2"/>
    <w:rsid w:val="00D1596C"/>
    <w:rsid w:val="00D1709F"/>
    <w:rsid w:val="00D2058A"/>
    <w:rsid w:val="00D2184E"/>
    <w:rsid w:val="00D21E55"/>
    <w:rsid w:val="00D2250A"/>
    <w:rsid w:val="00D2253F"/>
    <w:rsid w:val="00D232B2"/>
    <w:rsid w:val="00D25BA7"/>
    <w:rsid w:val="00D268A2"/>
    <w:rsid w:val="00D27D8C"/>
    <w:rsid w:val="00D30087"/>
    <w:rsid w:val="00D30B66"/>
    <w:rsid w:val="00D31631"/>
    <w:rsid w:val="00D31758"/>
    <w:rsid w:val="00D31D18"/>
    <w:rsid w:val="00D32220"/>
    <w:rsid w:val="00D32F8C"/>
    <w:rsid w:val="00D337C7"/>
    <w:rsid w:val="00D34B28"/>
    <w:rsid w:val="00D35675"/>
    <w:rsid w:val="00D37C4A"/>
    <w:rsid w:val="00D40D87"/>
    <w:rsid w:val="00D4144E"/>
    <w:rsid w:val="00D41F62"/>
    <w:rsid w:val="00D424A5"/>
    <w:rsid w:val="00D42696"/>
    <w:rsid w:val="00D43A15"/>
    <w:rsid w:val="00D44EDE"/>
    <w:rsid w:val="00D4550A"/>
    <w:rsid w:val="00D46AF6"/>
    <w:rsid w:val="00D46B0E"/>
    <w:rsid w:val="00D50746"/>
    <w:rsid w:val="00D51E13"/>
    <w:rsid w:val="00D52482"/>
    <w:rsid w:val="00D52644"/>
    <w:rsid w:val="00D55F82"/>
    <w:rsid w:val="00D567D1"/>
    <w:rsid w:val="00D57F81"/>
    <w:rsid w:val="00D62AAF"/>
    <w:rsid w:val="00D62E71"/>
    <w:rsid w:val="00D63218"/>
    <w:rsid w:val="00D63B64"/>
    <w:rsid w:val="00D6585F"/>
    <w:rsid w:val="00D70938"/>
    <w:rsid w:val="00D70EAC"/>
    <w:rsid w:val="00D71706"/>
    <w:rsid w:val="00D7430D"/>
    <w:rsid w:val="00D74F42"/>
    <w:rsid w:val="00D750C8"/>
    <w:rsid w:val="00D75A64"/>
    <w:rsid w:val="00D768DE"/>
    <w:rsid w:val="00D777B6"/>
    <w:rsid w:val="00D808D6"/>
    <w:rsid w:val="00D81742"/>
    <w:rsid w:val="00D85188"/>
    <w:rsid w:val="00D85F42"/>
    <w:rsid w:val="00D87E27"/>
    <w:rsid w:val="00D9024D"/>
    <w:rsid w:val="00D9077B"/>
    <w:rsid w:val="00D91F96"/>
    <w:rsid w:val="00D926B5"/>
    <w:rsid w:val="00D95125"/>
    <w:rsid w:val="00D9572C"/>
    <w:rsid w:val="00D95F6B"/>
    <w:rsid w:val="00D969E7"/>
    <w:rsid w:val="00D96F34"/>
    <w:rsid w:val="00D96FAA"/>
    <w:rsid w:val="00DA0772"/>
    <w:rsid w:val="00DA10F9"/>
    <w:rsid w:val="00DA1C96"/>
    <w:rsid w:val="00DA2742"/>
    <w:rsid w:val="00DA276C"/>
    <w:rsid w:val="00DA295C"/>
    <w:rsid w:val="00DA318A"/>
    <w:rsid w:val="00DA31C1"/>
    <w:rsid w:val="00DA3A86"/>
    <w:rsid w:val="00DA57F4"/>
    <w:rsid w:val="00DA6E12"/>
    <w:rsid w:val="00DA7734"/>
    <w:rsid w:val="00DA7A35"/>
    <w:rsid w:val="00DB54EF"/>
    <w:rsid w:val="00DB5705"/>
    <w:rsid w:val="00DB6ADE"/>
    <w:rsid w:val="00DC0245"/>
    <w:rsid w:val="00DC0BCF"/>
    <w:rsid w:val="00DC12E6"/>
    <w:rsid w:val="00DC23BC"/>
    <w:rsid w:val="00DC30CC"/>
    <w:rsid w:val="00DC321F"/>
    <w:rsid w:val="00DC342E"/>
    <w:rsid w:val="00DC376F"/>
    <w:rsid w:val="00DC62F2"/>
    <w:rsid w:val="00DC723B"/>
    <w:rsid w:val="00DC7763"/>
    <w:rsid w:val="00DC7A48"/>
    <w:rsid w:val="00DC7F20"/>
    <w:rsid w:val="00DD0809"/>
    <w:rsid w:val="00DD2BB1"/>
    <w:rsid w:val="00DD40ED"/>
    <w:rsid w:val="00DD5C73"/>
    <w:rsid w:val="00DD7BAC"/>
    <w:rsid w:val="00DD7E3A"/>
    <w:rsid w:val="00DD7FD4"/>
    <w:rsid w:val="00DE0DCB"/>
    <w:rsid w:val="00DE38C1"/>
    <w:rsid w:val="00DE3E0B"/>
    <w:rsid w:val="00DE5326"/>
    <w:rsid w:val="00DE5885"/>
    <w:rsid w:val="00DE5C53"/>
    <w:rsid w:val="00DE608F"/>
    <w:rsid w:val="00DF141C"/>
    <w:rsid w:val="00DF39B7"/>
    <w:rsid w:val="00DF5962"/>
    <w:rsid w:val="00DF5BA8"/>
    <w:rsid w:val="00E02D9E"/>
    <w:rsid w:val="00E02FFE"/>
    <w:rsid w:val="00E031EA"/>
    <w:rsid w:val="00E043F1"/>
    <w:rsid w:val="00E05297"/>
    <w:rsid w:val="00E065A5"/>
    <w:rsid w:val="00E101F3"/>
    <w:rsid w:val="00E12DF6"/>
    <w:rsid w:val="00E14184"/>
    <w:rsid w:val="00E1440E"/>
    <w:rsid w:val="00E2025B"/>
    <w:rsid w:val="00E22143"/>
    <w:rsid w:val="00E2247E"/>
    <w:rsid w:val="00E254A9"/>
    <w:rsid w:val="00E254F9"/>
    <w:rsid w:val="00E257FA"/>
    <w:rsid w:val="00E2655E"/>
    <w:rsid w:val="00E2665A"/>
    <w:rsid w:val="00E3182A"/>
    <w:rsid w:val="00E31AD6"/>
    <w:rsid w:val="00E33E50"/>
    <w:rsid w:val="00E36D7A"/>
    <w:rsid w:val="00E37338"/>
    <w:rsid w:val="00E405EA"/>
    <w:rsid w:val="00E41D44"/>
    <w:rsid w:val="00E42B0F"/>
    <w:rsid w:val="00E43586"/>
    <w:rsid w:val="00E44E25"/>
    <w:rsid w:val="00E4660D"/>
    <w:rsid w:val="00E50028"/>
    <w:rsid w:val="00E50583"/>
    <w:rsid w:val="00E5213B"/>
    <w:rsid w:val="00E52729"/>
    <w:rsid w:val="00E52D76"/>
    <w:rsid w:val="00E531C4"/>
    <w:rsid w:val="00E533A9"/>
    <w:rsid w:val="00E53BE5"/>
    <w:rsid w:val="00E548D9"/>
    <w:rsid w:val="00E5763D"/>
    <w:rsid w:val="00E64216"/>
    <w:rsid w:val="00E647F2"/>
    <w:rsid w:val="00E65200"/>
    <w:rsid w:val="00E66ED2"/>
    <w:rsid w:val="00E678F0"/>
    <w:rsid w:val="00E70F4D"/>
    <w:rsid w:val="00E7188E"/>
    <w:rsid w:val="00E726AB"/>
    <w:rsid w:val="00E7298A"/>
    <w:rsid w:val="00E734FC"/>
    <w:rsid w:val="00E74D00"/>
    <w:rsid w:val="00E75825"/>
    <w:rsid w:val="00E76309"/>
    <w:rsid w:val="00E7698A"/>
    <w:rsid w:val="00E770A2"/>
    <w:rsid w:val="00E778D7"/>
    <w:rsid w:val="00E80029"/>
    <w:rsid w:val="00E806FA"/>
    <w:rsid w:val="00E80F39"/>
    <w:rsid w:val="00E82B62"/>
    <w:rsid w:val="00E82F77"/>
    <w:rsid w:val="00E8543A"/>
    <w:rsid w:val="00E860EE"/>
    <w:rsid w:val="00E8677D"/>
    <w:rsid w:val="00E87862"/>
    <w:rsid w:val="00E90529"/>
    <w:rsid w:val="00E90DAD"/>
    <w:rsid w:val="00E912C3"/>
    <w:rsid w:val="00E91391"/>
    <w:rsid w:val="00E91579"/>
    <w:rsid w:val="00E919D4"/>
    <w:rsid w:val="00E9213A"/>
    <w:rsid w:val="00E9260F"/>
    <w:rsid w:val="00E92DE7"/>
    <w:rsid w:val="00E93029"/>
    <w:rsid w:val="00E943C7"/>
    <w:rsid w:val="00E95DF9"/>
    <w:rsid w:val="00E97998"/>
    <w:rsid w:val="00EA14C1"/>
    <w:rsid w:val="00EA1AC7"/>
    <w:rsid w:val="00EA2E0C"/>
    <w:rsid w:val="00EA335A"/>
    <w:rsid w:val="00EA3E47"/>
    <w:rsid w:val="00EA4151"/>
    <w:rsid w:val="00EA4B35"/>
    <w:rsid w:val="00EA4FF0"/>
    <w:rsid w:val="00EA5981"/>
    <w:rsid w:val="00EA5BE0"/>
    <w:rsid w:val="00EA6AE4"/>
    <w:rsid w:val="00EA72EC"/>
    <w:rsid w:val="00EA787C"/>
    <w:rsid w:val="00EB1D7C"/>
    <w:rsid w:val="00EB296B"/>
    <w:rsid w:val="00EB65D0"/>
    <w:rsid w:val="00EB6718"/>
    <w:rsid w:val="00EB70AA"/>
    <w:rsid w:val="00EB73D6"/>
    <w:rsid w:val="00EB7E9B"/>
    <w:rsid w:val="00EC0226"/>
    <w:rsid w:val="00EC2180"/>
    <w:rsid w:val="00EC351F"/>
    <w:rsid w:val="00EC449D"/>
    <w:rsid w:val="00EC625B"/>
    <w:rsid w:val="00EC62CC"/>
    <w:rsid w:val="00EC7174"/>
    <w:rsid w:val="00ED014C"/>
    <w:rsid w:val="00ED02C6"/>
    <w:rsid w:val="00ED057E"/>
    <w:rsid w:val="00ED4D65"/>
    <w:rsid w:val="00ED5F21"/>
    <w:rsid w:val="00ED72EC"/>
    <w:rsid w:val="00ED78D9"/>
    <w:rsid w:val="00EE1F38"/>
    <w:rsid w:val="00EE4787"/>
    <w:rsid w:val="00EE5553"/>
    <w:rsid w:val="00EE55FA"/>
    <w:rsid w:val="00EE69C7"/>
    <w:rsid w:val="00EF038A"/>
    <w:rsid w:val="00EF1560"/>
    <w:rsid w:val="00EF2B63"/>
    <w:rsid w:val="00EF3B59"/>
    <w:rsid w:val="00EF423C"/>
    <w:rsid w:val="00EF4732"/>
    <w:rsid w:val="00EF49F8"/>
    <w:rsid w:val="00EF5C1D"/>
    <w:rsid w:val="00EF7310"/>
    <w:rsid w:val="00EF7A68"/>
    <w:rsid w:val="00F0021A"/>
    <w:rsid w:val="00F049D2"/>
    <w:rsid w:val="00F077D2"/>
    <w:rsid w:val="00F10639"/>
    <w:rsid w:val="00F11199"/>
    <w:rsid w:val="00F14998"/>
    <w:rsid w:val="00F156E8"/>
    <w:rsid w:val="00F15C00"/>
    <w:rsid w:val="00F20D01"/>
    <w:rsid w:val="00F20E12"/>
    <w:rsid w:val="00F21849"/>
    <w:rsid w:val="00F22C38"/>
    <w:rsid w:val="00F23FB4"/>
    <w:rsid w:val="00F30EF4"/>
    <w:rsid w:val="00F310D2"/>
    <w:rsid w:val="00F31552"/>
    <w:rsid w:val="00F3210A"/>
    <w:rsid w:val="00F32143"/>
    <w:rsid w:val="00F323C7"/>
    <w:rsid w:val="00F33099"/>
    <w:rsid w:val="00F351CE"/>
    <w:rsid w:val="00F3576C"/>
    <w:rsid w:val="00F3641E"/>
    <w:rsid w:val="00F370C3"/>
    <w:rsid w:val="00F40A07"/>
    <w:rsid w:val="00F42F7B"/>
    <w:rsid w:val="00F43BE1"/>
    <w:rsid w:val="00F44AC5"/>
    <w:rsid w:val="00F4557F"/>
    <w:rsid w:val="00F458F0"/>
    <w:rsid w:val="00F45959"/>
    <w:rsid w:val="00F46E89"/>
    <w:rsid w:val="00F47D5D"/>
    <w:rsid w:val="00F502C4"/>
    <w:rsid w:val="00F5086B"/>
    <w:rsid w:val="00F516D4"/>
    <w:rsid w:val="00F54700"/>
    <w:rsid w:val="00F54778"/>
    <w:rsid w:val="00F54DBA"/>
    <w:rsid w:val="00F56C7D"/>
    <w:rsid w:val="00F57F94"/>
    <w:rsid w:val="00F60019"/>
    <w:rsid w:val="00F60A83"/>
    <w:rsid w:val="00F62134"/>
    <w:rsid w:val="00F6226B"/>
    <w:rsid w:val="00F622D8"/>
    <w:rsid w:val="00F62F4D"/>
    <w:rsid w:val="00F63378"/>
    <w:rsid w:val="00F64996"/>
    <w:rsid w:val="00F650E5"/>
    <w:rsid w:val="00F67DF2"/>
    <w:rsid w:val="00F70189"/>
    <w:rsid w:val="00F70BEA"/>
    <w:rsid w:val="00F718BC"/>
    <w:rsid w:val="00F71F70"/>
    <w:rsid w:val="00F73458"/>
    <w:rsid w:val="00F736C8"/>
    <w:rsid w:val="00F75FFF"/>
    <w:rsid w:val="00F77325"/>
    <w:rsid w:val="00F77A7D"/>
    <w:rsid w:val="00F80063"/>
    <w:rsid w:val="00F807E4"/>
    <w:rsid w:val="00F80FB9"/>
    <w:rsid w:val="00F81D65"/>
    <w:rsid w:val="00F81DB5"/>
    <w:rsid w:val="00F82F55"/>
    <w:rsid w:val="00F83EE8"/>
    <w:rsid w:val="00F85A0B"/>
    <w:rsid w:val="00F85C72"/>
    <w:rsid w:val="00F8742D"/>
    <w:rsid w:val="00F87655"/>
    <w:rsid w:val="00F914FD"/>
    <w:rsid w:val="00F91C11"/>
    <w:rsid w:val="00F9239F"/>
    <w:rsid w:val="00F92DB1"/>
    <w:rsid w:val="00F93ACF"/>
    <w:rsid w:val="00F94055"/>
    <w:rsid w:val="00F94D4F"/>
    <w:rsid w:val="00F95F1A"/>
    <w:rsid w:val="00F96244"/>
    <w:rsid w:val="00F9652E"/>
    <w:rsid w:val="00F96D7E"/>
    <w:rsid w:val="00FA2DB4"/>
    <w:rsid w:val="00FA3DDA"/>
    <w:rsid w:val="00FB0019"/>
    <w:rsid w:val="00FB128E"/>
    <w:rsid w:val="00FB136A"/>
    <w:rsid w:val="00FB2036"/>
    <w:rsid w:val="00FB29BE"/>
    <w:rsid w:val="00FB42F1"/>
    <w:rsid w:val="00FB50BD"/>
    <w:rsid w:val="00FC06AC"/>
    <w:rsid w:val="00FC28CF"/>
    <w:rsid w:val="00FC4368"/>
    <w:rsid w:val="00FC5156"/>
    <w:rsid w:val="00FC5E13"/>
    <w:rsid w:val="00FD0510"/>
    <w:rsid w:val="00FD05B3"/>
    <w:rsid w:val="00FD1E62"/>
    <w:rsid w:val="00FE11CA"/>
    <w:rsid w:val="00FE1260"/>
    <w:rsid w:val="00FE1DAA"/>
    <w:rsid w:val="00FE46A8"/>
    <w:rsid w:val="00FE475C"/>
    <w:rsid w:val="00FE4F01"/>
    <w:rsid w:val="00FE50BC"/>
    <w:rsid w:val="00FE5AA6"/>
    <w:rsid w:val="00FE73DC"/>
    <w:rsid w:val="00FF02B9"/>
    <w:rsid w:val="00FF401B"/>
    <w:rsid w:val="00FF4EF8"/>
    <w:rsid w:val="00FF64AF"/>
    <w:rsid w:val="00FF673C"/>
    <w:rsid w:val="00FF73B1"/>
    <w:rsid w:val="00FF73C1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0C0BE"/>
  <w15:docId w15:val="{90A49E9E-A20C-439D-976B-766DDFD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20"/>
    <w:rPr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F53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6F53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B1FB1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0C69F9"/>
    <w:rPr>
      <w:sz w:val="24"/>
      <w:lang w:val="en-US" w:eastAsia="en-US"/>
    </w:rPr>
  </w:style>
  <w:style w:type="character" w:customStyle="1" w:styleId="root">
    <w:name w:val="root"/>
    <w:basedOn w:val="VarsaylanParagrafYazTipi"/>
    <w:rsid w:val="00534A02"/>
  </w:style>
  <w:style w:type="character" w:styleId="Kpr">
    <w:name w:val="Hyperlink"/>
    <w:basedOn w:val="VarsaylanParagrafYazTipi"/>
    <w:uiPriority w:val="99"/>
    <w:semiHidden/>
    <w:unhideWhenUsed/>
    <w:rsid w:val="00534A02"/>
    <w:rPr>
      <w:color w:val="0000FF"/>
      <w:u w:val="single"/>
    </w:rPr>
  </w:style>
  <w:style w:type="character" w:customStyle="1" w:styleId="buttontext">
    <w:name w:val="button__text"/>
    <w:basedOn w:val="VarsaylanParagrafYazTipi"/>
    <w:rsid w:val="00D2253F"/>
  </w:style>
  <w:style w:type="paragraph" w:styleId="AralkYok">
    <w:name w:val="No Spacing"/>
    <w:uiPriority w:val="1"/>
    <w:qFormat/>
    <w:rsid w:val="006E5061"/>
    <w:rPr>
      <w:sz w:val="24"/>
      <w:lang w:eastAsia="en-US"/>
    </w:rPr>
  </w:style>
  <w:style w:type="character" w:customStyle="1" w:styleId="stBilgiChar">
    <w:name w:val="Üst Bilgi Char"/>
    <w:basedOn w:val="VarsaylanParagrafYazTipi"/>
    <w:link w:val="stBilgi"/>
    <w:rsid w:val="00164446"/>
    <w:rPr>
      <w:sz w:val="24"/>
      <w:lang w:val="en-US" w:eastAsia="en-US"/>
    </w:rPr>
  </w:style>
  <w:style w:type="paragraph" w:customStyle="1" w:styleId="wfxRecipient">
    <w:name w:val="wfxRecipient"/>
    <w:basedOn w:val="Normal"/>
    <w:rsid w:val="00D30B66"/>
    <w:rPr>
      <w:lang w:eastAsia="tr-TR"/>
    </w:rPr>
  </w:style>
  <w:style w:type="character" w:customStyle="1" w:styleId="iceouttxt">
    <w:name w:val="iceouttxt"/>
    <w:basedOn w:val="VarsaylanParagrafYazTipi"/>
    <w:rsid w:val="00B6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5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81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1C7D-AAC9-4513-A56E-D5A0188D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  : 12734-81/</vt:lpstr>
    </vt:vector>
  </TitlesOfParts>
  <Company>ibb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 : 12734-81/</dc:title>
  <dc:creator>ayse</dc:creator>
  <cp:lastModifiedBy>Hasan Sencer KIRTIL</cp:lastModifiedBy>
  <cp:revision>25</cp:revision>
  <cp:lastPrinted>2025-06-30T11:35:00Z</cp:lastPrinted>
  <dcterms:created xsi:type="dcterms:W3CDTF">2025-07-11T10:34:00Z</dcterms:created>
  <dcterms:modified xsi:type="dcterms:W3CDTF">2025-07-11T13:33:00Z</dcterms:modified>
</cp:coreProperties>
</file>